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7FD" w:rsidRDefault="00D13D50">
      <w:pPr>
        <w:pStyle w:val="Standarduser"/>
        <w:snapToGrid w:val="0"/>
        <w:spacing w:line="450" w:lineRule="exact"/>
        <w:jc w:val="center"/>
        <w:rPr>
          <w:b/>
          <w:kern w:val="0"/>
          <w:sz w:val="32"/>
        </w:rPr>
      </w:pPr>
      <w:r>
        <w:rPr>
          <w:b/>
          <w:kern w:val="0"/>
          <w:sz w:val="32"/>
        </w:rPr>
        <w:t>中華民國拳擊協會參加</w:t>
      </w:r>
      <w:r>
        <w:rPr>
          <w:b/>
          <w:kern w:val="0"/>
          <w:sz w:val="32"/>
        </w:rPr>
        <w:t>2022</w:t>
      </w:r>
      <w:r>
        <w:rPr>
          <w:b/>
          <w:kern w:val="0"/>
          <w:sz w:val="32"/>
        </w:rPr>
        <w:t>年第</w:t>
      </w:r>
      <w:r>
        <w:rPr>
          <w:b/>
          <w:kern w:val="0"/>
          <w:sz w:val="32"/>
        </w:rPr>
        <w:t>19</w:t>
      </w:r>
      <w:r>
        <w:rPr>
          <w:b/>
          <w:kern w:val="0"/>
          <w:sz w:val="32"/>
        </w:rPr>
        <w:t>屆亞洲運動會</w:t>
      </w:r>
    </w:p>
    <w:p w:rsidR="003007FD" w:rsidRDefault="00D13D50">
      <w:pPr>
        <w:pStyle w:val="Standarduser"/>
        <w:snapToGrid w:val="0"/>
        <w:spacing w:line="450" w:lineRule="exact"/>
        <w:jc w:val="center"/>
      </w:pPr>
      <w:r>
        <w:rPr>
          <w:b/>
          <w:kern w:val="0"/>
          <w:sz w:val="32"/>
        </w:rPr>
        <w:t>選手培訓參賽實施計畫</w:t>
      </w:r>
    </w:p>
    <w:p w:rsidR="003007FD" w:rsidRDefault="00D13D50">
      <w:pPr>
        <w:pStyle w:val="Standarduser"/>
        <w:snapToGrid w:val="0"/>
        <w:spacing w:line="240" w:lineRule="exact"/>
        <w:ind w:right="220"/>
        <w:jc w:val="right"/>
        <w:rPr>
          <w:color w:val="000000"/>
          <w:kern w:val="0"/>
          <w:sz w:val="22"/>
          <w:szCs w:val="22"/>
        </w:rPr>
      </w:pPr>
      <w:r>
        <w:rPr>
          <w:color w:val="000000"/>
          <w:kern w:val="0"/>
          <w:sz w:val="22"/>
          <w:szCs w:val="22"/>
        </w:rPr>
        <w:t>經本會</w:t>
      </w:r>
      <w:r>
        <w:rPr>
          <w:color w:val="000000"/>
          <w:kern w:val="0"/>
          <w:sz w:val="22"/>
          <w:szCs w:val="22"/>
        </w:rPr>
        <w:t>109</w:t>
      </w:r>
      <w:r>
        <w:rPr>
          <w:color w:val="000000"/>
          <w:kern w:val="0"/>
          <w:sz w:val="22"/>
          <w:szCs w:val="22"/>
        </w:rPr>
        <w:t>年</w:t>
      </w:r>
      <w:r>
        <w:rPr>
          <w:color w:val="000000"/>
          <w:kern w:val="0"/>
          <w:sz w:val="22"/>
          <w:szCs w:val="22"/>
        </w:rPr>
        <w:t>8</w:t>
      </w:r>
      <w:r>
        <w:rPr>
          <w:color w:val="000000"/>
          <w:kern w:val="0"/>
          <w:sz w:val="22"/>
          <w:szCs w:val="22"/>
        </w:rPr>
        <w:t>月</w:t>
      </w:r>
      <w:r>
        <w:rPr>
          <w:color w:val="000000"/>
          <w:kern w:val="0"/>
          <w:sz w:val="22"/>
          <w:szCs w:val="22"/>
        </w:rPr>
        <w:t>19</w:t>
      </w:r>
      <w:r>
        <w:rPr>
          <w:color w:val="000000"/>
          <w:kern w:val="0"/>
          <w:sz w:val="22"/>
          <w:szCs w:val="22"/>
        </w:rPr>
        <w:t>日第</w:t>
      </w:r>
      <w:r>
        <w:rPr>
          <w:color w:val="000000"/>
          <w:kern w:val="0"/>
          <w:sz w:val="22"/>
          <w:szCs w:val="22"/>
        </w:rPr>
        <w:t>12</w:t>
      </w:r>
      <w:r>
        <w:rPr>
          <w:color w:val="000000"/>
          <w:kern w:val="0"/>
          <w:sz w:val="22"/>
          <w:szCs w:val="22"/>
        </w:rPr>
        <w:t>屆</w:t>
      </w:r>
      <w:r>
        <w:rPr>
          <w:color w:val="000000"/>
          <w:kern w:val="0"/>
          <w:sz w:val="22"/>
          <w:szCs w:val="22"/>
        </w:rPr>
        <w:t>28</w:t>
      </w:r>
      <w:r>
        <w:rPr>
          <w:color w:val="000000"/>
          <w:kern w:val="0"/>
          <w:sz w:val="22"/>
          <w:szCs w:val="22"/>
        </w:rPr>
        <w:t>次選訓委員會議通過實施</w:t>
      </w:r>
    </w:p>
    <w:p w:rsidR="003007FD" w:rsidRDefault="00D13D50">
      <w:pPr>
        <w:pStyle w:val="Standarduser"/>
        <w:snapToGrid w:val="0"/>
        <w:spacing w:line="240" w:lineRule="exact"/>
        <w:ind w:right="220"/>
        <w:jc w:val="right"/>
        <w:rPr>
          <w:color w:val="000000"/>
          <w:kern w:val="0"/>
          <w:sz w:val="22"/>
          <w:szCs w:val="22"/>
        </w:rPr>
      </w:pPr>
      <w:r>
        <w:rPr>
          <w:color w:val="000000"/>
          <w:kern w:val="0"/>
          <w:sz w:val="22"/>
          <w:szCs w:val="22"/>
        </w:rPr>
        <w:t>經本會</w:t>
      </w:r>
      <w:r>
        <w:rPr>
          <w:color w:val="000000"/>
          <w:kern w:val="0"/>
          <w:sz w:val="22"/>
          <w:szCs w:val="22"/>
        </w:rPr>
        <w:t>109</w:t>
      </w:r>
      <w:r>
        <w:rPr>
          <w:color w:val="000000"/>
          <w:kern w:val="0"/>
          <w:sz w:val="22"/>
          <w:szCs w:val="22"/>
        </w:rPr>
        <w:t>年</w:t>
      </w:r>
      <w:r>
        <w:rPr>
          <w:color w:val="000000"/>
          <w:kern w:val="0"/>
          <w:sz w:val="22"/>
          <w:szCs w:val="22"/>
        </w:rPr>
        <w:t>12</w:t>
      </w:r>
      <w:r>
        <w:rPr>
          <w:color w:val="000000"/>
          <w:kern w:val="0"/>
          <w:sz w:val="22"/>
          <w:szCs w:val="22"/>
        </w:rPr>
        <w:t>月</w:t>
      </w:r>
      <w:r>
        <w:rPr>
          <w:color w:val="000000"/>
          <w:kern w:val="0"/>
          <w:sz w:val="22"/>
          <w:szCs w:val="22"/>
        </w:rPr>
        <w:t>24</w:t>
      </w:r>
      <w:r>
        <w:rPr>
          <w:color w:val="000000"/>
          <w:kern w:val="0"/>
          <w:sz w:val="22"/>
          <w:szCs w:val="22"/>
        </w:rPr>
        <w:t>日第</w:t>
      </w:r>
      <w:r>
        <w:rPr>
          <w:color w:val="000000"/>
          <w:kern w:val="0"/>
          <w:sz w:val="22"/>
          <w:szCs w:val="22"/>
        </w:rPr>
        <w:t>12</w:t>
      </w:r>
      <w:r>
        <w:rPr>
          <w:color w:val="000000"/>
          <w:kern w:val="0"/>
          <w:sz w:val="22"/>
          <w:szCs w:val="22"/>
        </w:rPr>
        <w:t>屆</w:t>
      </w:r>
      <w:r>
        <w:rPr>
          <w:color w:val="000000"/>
          <w:kern w:val="0"/>
          <w:sz w:val="22"/>
          <w:szCs w:val="22"/>
        </w:rPr>
        <w:t>33</w:t>
      </w:r>
      <w:r>
        <w:rPr>
          <w:color w:val="000000"/>
          <w:kern w:val="0"/>
          <w:sz w:val="22"/>
          <w:szCs w:val="22"/>
        </w:rPr>
        <w:t>次選訓委員會議修訂通過實施</w:t>
      </w:r>
    </w:p>
    <w:p w:rsidR="003007FD" w:rsidRDefault="00D13D50">
      <w:pPr>
        <w:pStyle w:val="Standarduser"/>
        <w:snapToGrid w:val="0"/>
        <w:spacing w:line="240" w:lineRule="exact"/>
        <w:ind w:right="220"/>
        <w:jc w:val="right"/>
        <w:rPr>
          <w:color w:val="000000"/>
          <w:kern w:val="0"/>
          <w:sz w:val="22"/>
          <w:szCs w:val="22"/>
        </w:rPr>
      </w:pPr>
      <w:r>
        <w:rPr>
          <w:color w:val="000000"/>
          <w:kern w:val="0"/>
          <w:sz w:val="22"/>
          <w:szCs w:val="22"/>
        </w:rPr>
        <w:t>經本會</w:t>
      </w:r>
      <w:r>
        <w:rPr>
          <w:color w:val="000000"/>
          <w:kern w:val="0"/>
          <w:sz w:val="22"/>
          <w:szCs w:val="22"/>
        </w:rPr>
        <w:t>110</w:t>
      </w:r>
      <w:r>
        <w:rPr>
          <w:color w:val="000000"/>
          <w:kern w:val="0"/>
          <w:sz w:val="22"/>
          <w:szCs w:val="22"/>
        </w:rPr>
        <w:t>年</w:t>
      </w:r>
      <w:r>
        <w:rPr>
          <w:color w:val="000000"/>
          <w:kern w:val="0"/>
          <w:sz w:val="22"/>
          <w:szCs w:val="22"/>
        </w:rPr>
        <w:t>01</w:t>
      </w:r>
      <w:r>
        <w:rPr>
          <w:color w:val="000000"/>
          <w:kern w:val="0"/>
          <w:sz w:val="22"/>
          <w:szCs w:val="22"/>
        </w:rPr>
        <w:t>月</w:t>
      </w:r>
      <w:r>
        <w:rPr>
          <w:color w:val="000000"/>
          <w:kern w:val="0"/>
          <w:sz w:val="22"/>
          <w:szCs w:val="22"/>
        </w:rPr>
        <w:t>15</w:t>
      </w:r>
      <w:r>
        <w:rPr>
          <w:color w:val="000000"/>
          <w:kern w:val="0"/>
          <w:sz w:val="22"/>
          <w:szCs w:val="22"/>
        </w:rPr>
        <w:t>日第</w:t>
      </w:r>
      <w:r>
        <w:rPr>
          <w:color w:val="000000"/>
          <w:kern w:val="0"/>
          <w:sz w:val="22"/>
          <w:szCs w:val="22"/>
        </w:rPr>
        <w:t>12</w:t>
      </w:r>
      <w:r>
        <w:rPr>
          <w:color w:val="000000"/>
          <w:kern w:val="0"/>
          <w:sz w:val="22"/>
          <w:szCs w:val="22"/>
        </w:rPr>
        <w:t>屆</w:t>
      </w:r>
      <w:r>
        <w:rPr>
          <w:color w:val="000000"/>
          <w:kern w:val="0"/>
          <w:sz w:val="22"/>
          <w:szCs w:val="22"/>
        </w:rPr>
        <w:t>34</w:t>
      </w:r>
      <w:r>
        <w:rPr>
          <w:color w:val="000000"/>
          <w:kern w:val="0"/>
          <w:sz w:val="22"/>
          <w:szCs w:val="22"/>
        </w:rPr>
        <w:t>次選訓委員會議修訂通過實施</w:t>
      </w:r>
    </w:p>
    <w:p w:rsidR="0086222E" w:rsidRDefault="00D13D50" w:rsidP="0086222E">
      <w:pPr>
        <w:pStyle w:val="Standarduser"/>
        <w:snapToGrid w:val="0"/>
        <w:spacing w:line="240" w:lineRule="exact"/>
        <w:ind w:right="220"/>
        <w:jc w:val="right"/>
        <w:rPr>
          <w:rFonts w:hint="eastAsia"/>
          <w:color w:val="FF0000"/>
          <w:kern w:val="0"/>
          <w:sz w:val="22"/>
          <w:szCs w:val="22"/>
        </w:rPr>
      </w:pPr>
      <w:r>
        <w:rPr>
          <w:color w:val="FF0000"/>
          <w:kern w:val="0"/>
          <w:sz w:val="22"/>
          <w:szCs w:val="22"/>
        </w:rPr>
        <w:t>經本會</w:t>
      </w:r>
      <w:r>
        <w:rPr>
          <w:color w:val="FF0000"/>
          <w:kern w:val="0"/>
          <w:sz w:val="22"/>
          <w:szCs w:val="22"/>
        </w:rPr>
        <w:t>110</w:t>
      </w:r>
      <w:r>
        <w:rPr>
          <w:color w:val="FF0000"/>
          <w:kern w:val="0"/>
          <w:sz w:val="22"/>
          <w:szCs w:val="22"/>
        </w:rPr>
        <w:t>年</w:t>
      </w:r>
      <w:r w:rsidR="0086222E">
        <w:rPr>
          <w:rFonts w:hint="eastAsia"/>
          <w:color w:val="FF0000"/>
          <w:kern w:val="0"/>
          <w:sz w:val="22"/>
          <w:szCs w:val="22"/>
        </w:rPr>
        <w:t>4</w:t>
      </w:r>
      <w:r>
        <w:rPr>
          <w:color w:val="FF0000"/>
          <w:kern w:val="0"/>
          <w:sz w:val="22"/>
          <w:szCs w:val="22"/>
        </w:rPr>
        <w:t>月</w:t>
      </w:r>
      <w:r w:rsidR="0086222E">
        <w:rPr>
          <w:rFonts w:hint="eastAsia"/>
          <w:color w:val="FF0000"/>
          <w:kern w:val="0"/>
          <w:sz w:val="22"/>
          <w:szCs w:val="22"/>
        </w:rPr>
        <w:t>21</w:t>
      </w:r>
      <w:r>
        <w:rPr>
          <w:color w:val="FF0000"/>
          <w:kern w:val="0"/>
          <w:sz w:val="22"/>
          <w:szCs w:val="22"/>
        </w:rPr>
        <w:t>日第</w:t>
      </w:r>
      <w:r>
        <w:rPr>
          <w:color w:val="FF0000"/>
          <w:kern w:val="0"/>
          <w:sz w:val="22"/>
          <w:szCs w:val="22"/>
        </w:rPr>
        <w:t>12</w:t>
      </w:r>
      <w:r>
        <w:rPr>
          <w:color w:val="FF0000"/>
          <w:kern w:val="0"/>
          <w:sz w:val="22"/>
          <w:szCs w:val="22"/>
        </w:rPr>
        <w:t>屆</w:t>
      </w:r>
      <w:r>
        <w:rPr>
          <w:color w:val="FF0000"/>
          <w:kern w:val="0"/>
          <w:sz w:val="22"/>
          <w:szCs w:val="22"/>
        </w:rPr>
        <w:t>37</w:t>
      </w:r>
      <w:r>
        <w:rPr>
          <w:color w:val="FF0000"/>
          <w:kern w:val="0"/>
          <w:sz w:val="22"/>
          <w:szCs w:val="22"/>
        </w:rPr>
        <w:t>次選訓委員會議修訂通過實施</w:t>
      </w:r>
    </w:p>
    <w:p w:rsidR="003007FD" w:rsidRPr="0086222E" w:rsidRDefault="0086222E">
      <w:pPr>
        <w:pStyle w:val="Standarduser"/>
        <w:snapToGrid w:val="0"/>
        <w:spacing w:line="240" w:lineRule="exact"/>
        <w:ind w:right="220"/>
        <w:jc w:val="right"/>
        <w:rPr>
          <w:color w:val="FF0000"/>
          <w:kern w:val="0"/>
          <w:sz w:val="22"/>
          <w:szCs w:val="22"/>
        </w:rPr>
      </w:pPr>
      <w:r>
        <w:rPr>
          <w:color w:val="FF0000"/>
          <w:kern w:val="0"/>
          <w:sz w:val="22"/>
          <w:szCs w:val="22"/>
        </w:rPr>
        <w:t>經本會</w:t>
      </w:r>
      <w:r>
        <w:rPr>
          <w:color w:val="FF0000"/>
          <w:kern w:val="0"/>
          <w:sz w:val="22"/>
          <w:szCs w:val="22"/>
        </w:rPr>
        <w:t>110</w:t>
      </w:r>
      <w:r>
        <w:rPr>
          <w:color w:val="FF0000"/>
          <w:kern w:val="0"/>
          <w:sz w:val="22"/>
          <w:szCs w:val="22"/>
        </w:rPr>
        <w:t>年</w:t>
      </w:r>
      <w:r>
        <w:rPr>
          <w:rFonts w:hint="eastAsia"/>
          <w:color w:val="FF0000"/>
          <w:kern w:val="0"/>
          <w:sz w:val="22"/>
          <w:szCs w:val="22"/>
        </w:rPr>
        <w:t>5</w:t>
      </w:r>
      <w:r>
        <w:rPr>
          <w:color w:val="FF0000"/>
          <w:kern w:val="0"/>
          <w:sz w:val="22"/>
          <w:szCs w:val="22"/>
        </w:rPr>
        <w:t>月</w:t>
      </w:r>
      <w:r>
        <w:rPr>
          <w:rFonts w:hint="eastAsia"/>
          <w:color w:val="FF0000"/>
          <w:kern w:val="0"/>
          <w:sz w:val="22"/>
          <w:szCs w:val="22"/>
        </w:rPr>
        <w:t>12</w:t>
      </w:r>
      <w:r>
        <w:rPr>
          <w:color w:val="FF0000"/>
          <w:kern w:val="0"/>
          <w:sz w:val="22"/>
          <w:szCs w:val="22"/>
        </w:rPr>
        <w:t>日第</w:t>
      </w:r>
      <w:r>
        <w:rPr>
          <w:color w:val="FF0000"/>
          <w:kern w:val="0"/>
          <w:sz w:val="22"/>
          <w:szCs w:val="22"/>
        </w:rPr>
        <w:t>12</w:t>
      </w:r>
      <w:r>
        <w:rPr>
          <w:color w:val="FF0000"/>
          <w:kern w:val="0"/>
          <w:sz w:val="22"/>
          <w:szCs w:val="22"/>
        </w:rPr>
        <w:t>屆</w:t>
      </w:r>
      <w:r>
        <w:rPr>
          <w:color w:val="FF0000"/>
          <w:kern w:val="0"/>
          <w:sz w:val="22"/>
          <w:szCs w:val="22"/>
        </w:rPr>
        <w:t>3</w:t>
      </w:r>
      <w:r>
        <w:rPr>
          <w:rFonts w:hint="eastAsia"/>
          <w:color w:val="FF0000"/>
          <w:kern w:val="0"/>
          <w:sz w:val="22"/>
          <w:szCs w:val="22"/>
        </w:rPr>
        <w:t>8</w:t>
      </w:r>
      <w:r>
        <w:rPr>
          <w:color w:val="FF0000"/>
          <w:kern w:val="0"/>
          <w:sz w:val="22"/>
          <w:szCs w:val="22"/>
        </w:rPr>
        <w:t>次選訓委員會議修訂通過實施</w:t>
      </w:r>
    </w:p>
    <w:p w:rsidR="003007FD" w:rsidRDefault="00D13D50">
      <w:pPr>
        <w:pStyle w:val="Standarduser"/>
        <w:numPr>
          <w:ilvl w:val="0"/>
          <w:numId w:val="17"/>
        </w:numPr>
        <w:snapToGrid w:val="0"/>
        <w:spacing w:line="520" w:lineRule="exact"/>
        <w:ind w:left="567" w:hanging="567"/>
      </w:pPr>
      <w:r>
        <w:rPr>
          <w:color w:val="000000"/>
          <w:kern w:val="0"/>
          <w:szCs w:val="28"/>
        </w:rPr>
        <w:t>依據：教育部體育署</w:t>
      </w:r>
      <w:r>
        <w:rPr>
          <w:color w:val="000000"/>
          <w:kern w:val="0"/>
          <w:szCs w:val="28"/>
        </w:rPr>
        <w:t>109</w:t>
      </w:r>
      <w:r>
        <w:rPr>
          <w:color w:val="000000"/>
          <w:kern w:val="0"/>
          <w:szCs w:val="28"/>
        </w:rPr>
        <w:t>年</w:t>
      </w:r>
      <w:r>
        <w:rPr>
          <w:color w:val="000000"/>
          <w:kern w:val="0"/>
          <w:szCs w:val="28"/>
        </w:rPr>
        <w:t>8</w:t>
      </w:r>
      <w:r>
        <w:rPr>
          <w:color w:val="000000"/>
          <w:kern w:val="0"/>
          <w:szCs w:val="28"/>
        </w:rPr>
        <w:t>月</w:t>
      </w:r>
      <w:r>
        <w:rPr>
          <w:kern w:val="0"/>
          <w:szCs w:val="28"/>
        </w:rPr>
        <w:t>5</w:t>
      </w:r>
      <w:r>
        <w:rPr>
          <w:kern w:val="0"/>
          <w:szCs w:val="28"/>
        </w:rPr>
        <w:t>日</w:t>
      </w:r>
      <w:proofErr w:type="gramStart"/>
      <w:r>
        <w:rPr>
          <w:kern w:val="0"/>
          <w:szCs w:val="28"/>
        </w:rPr>
        <w:t>臺教體署競</w:t>
      </w:r>
      <w:r>
        <w:rPr>
          <w:kern w:val="0"/>
          <w:szCs w:val="28"/>
        </w:rPr>
        <w:t>(</w:t>
      </w:r>
      <w:proofErr w:type="gramEnd"/>
      <w:r>
        <w:rPr>
          <w:kern w:val="0"/>
          <w:szCs w:val="28"/>
        </w:rPr>
        <w:t>二</w:t>
      </w:r>
      <w:r>
        <w:rPr>
          <w:kern w:val="0"/>
          <w:szCs w:val="28"/>
        </w:rPr>
        <w:t>)</w:t>
      </w:r>
      <w:r>
        <w:rPr>
          <w:kern w:val="0"/>
          <w:szCs w:val="28"/>
        </w:rPr>
        <w:t>字第</w:t>
      </w:r>
      <w:r>
        <w:rPr>
          <w:kern w:val="0"/>
          <w:szCs w:val="28"/>
        </w:rPr>
        <w:t>1090026225</w:t>
      </w:r>
      <w:r>
        <w:rPr>
          <w:kern w:val="0"/>
          <w:szCs w:val="28"/>
        </w:rPr>
        <w:t>號</w:t>
      </w:r>
      <w:r>
        <w:rPr>
          <w:color w:val="000000"/>
          <w:kern w:val="0"/>
          <w:szCs w:val="28"/>
        </w:rPr>
        <w:t>函。</w:t>
      </w:r>
    </w:p>
    <w:p w:rsidR="003007FD" w:rsidRDefault="00D13D50">
      <w:pPr>
        <w:pStyle w:val="Standarduser"/>
        <w:numPr>
          <w:ilvl w:val="0"/>
          <w:numId w:val="14"/>
        </w:numPr>
        <w:snapToGrid w:val="0"/>
        <w:spacing w:line="520" w:lineRule="exact"/>
        <w:ind w:left="567" w:hanging="567"/>
      </w:pPr>
      <w:r>
        <w:rPr>
          <w:color w:val="000000"/>
          <w:kern w:val="0"/>
          <w:szCs w:val="28"/>
        </w:rPr>
        <w:t>目的：</w:t>
      </w:r>
      <w:r>
        <w:rPr>
          <w:szCs w:val="28"/>
        </w:rPr>
        <w:t>遴選優秀教練及選手，落實長期培訓，提升選手專項體能、專項技術及實</w:t>
      </w:r>
    </w:p>
    <w:p w:rsidR="003007FD" w:rsidRDefault="00D13D50">
      <w:pPr>
        <w:pStyle w:val="Standarduser"/>
        <w:snapToGrid w:val="0"/>
        <w:spacing w:line="520" w:lineRule="exact"/>
        <w:ind w:left="567"/>
        <w:rPr>
          <w:szCs w:val="28"/>
        </w:rPr>
      </w:pPr>
      <w:r>
        <w:rPr>
          <w:szCs w:val="28"/>
        </w:rPr>
        <w:t xml:space="preserve">            </w:t>
      </w:r>
      <w:r>
        <w:rPr>
          <w:szCs w:val="28"/>
        </w:rPr>
        <w:t>戰能力並增進臨場比賽應變能力，以爭取</w:t>
      </w:r>
      <w:r>
        <w:rPr>
          <w:szCs w:val="28"/>
        </w:rPr>
        <w:t>2022</w:t>
      </w:r>
      <w:r>
        <w:rPr>
          <w:szCs w:val="28"/>
        </w:rPr>
        <w:t>年亞運會最佳成績。</w:t>
      </w:r>
    </w:p>
    <w:p w:rsidR="003007FD" w:rsidRDefault="003007FD">
      <w:pPr>
        <w:pStyle w:val="a5"/>
        <w:numPr>
          <w:ilvl w:val="0"/>
          <w:numId w:val="18"/>
        </w:numPr>
        <w:snapToGrid w:val="0"/>
        <w:spacing w:line="450" w:lineRule="exact"/>
        <w:ind w:left="567" w:hanging="567"/>
        <w:rPr>
          <w:vanish/>
          <w:color w:val="000000"/>
          <w:kern w:val="0"/>
          <w:szCs w:val="28"/>
        </w:rPr>
      </w:pPr>
    </w:p>
    <w:p w:rsidR="003007FD" w:rsidRDefault="003007FD">
      <w:pPr>
        <w:pStyle w:val="a5"/>
        <w:numPr>
          <w:ilvl w:val="0"/>
          <w:numId w:val="11"/>
        </w:numPr>
        <w:snapToGrid w:val="0"/>
        <w:spacing w:line="450" w:lineRule="exact"/>
        <w:ind w:left="567" w:hanging="567"/>
        <w:rPr>
          <w:vanish/>
          <w:color w:val="000000"/>
          <w:kern w:val="0"/>
          <w:szCs w:val="28"/>
        </w:rPr>
      </w:pPr>
    </w:p>
    <w:p w:rsidR="003007FD" w:rsidRDefault="00D13D50">
      <w:pPr>
        <w:pStyle w:val="Standarduser"/>
        <w:numPr>
          <w:ilvl w:val="0"/>
          <w:numId w:val="11"/>
        </w:numPr>
        <w:snapToGrid w:val="0"/>
        <w:spacing w:line="450" w:lineRule="exact"/>
        <w:ind w:left="567" w:hanging="567"/>
        <w:rPr>
          <w:color w:val="000000"/>
          <w:kern w:val="0"/>
          <w:szCs w:val="28"/>
        </w:rPr>
      </w:pPr>
      <w:r>
        <w:rPr>
          <w:color w:val="000000"/>
          <w:kern w:val="0"/>
          <w:szCs w:val="28"/>
        </w:rPr>
        <w:t>SWOT</w:t>
      </w:r>
      <w:r>
        <w:rPr>
          <w:color w:val="000000"/>
          <w:kern w:val="0"/>
          <w:szCs w:val="28"/>
        </w:rPr>
        <w:t>分析</w:t>
      </w:r>
    </w:p>
    <w:p w:rsidR="003007FD" w:rsidRDefault="00D13D50">
      <w:pPr>
        <w:pStyle w:val="Standarduser"/>
        <w:snapToGrid w:val="0"/>
        <w:spacing w:line="450" w:lineRule="exact"/>
        <w:ind w:left="480"/>
        <w:jc w:val="both"/>
        <w:rPr>
          <w:color w:val="000000"/>
          <w:kern w:val="0"/>
          <w:szCs w:val="28"/>
        </w:rPr>
      </w:pPr>
      <w:r>
        <w:rPr>
          <w:color w:val="000000"/>
          <w:kern w:val="0"/>
          <w:szCs w:val="28"/>
        </w:rPr>
        <w:t>(</w:t>
      </w:r>
      <w:proofErr w:type="gramStart"/>
      <w:r>
        <w:rPr>
          <w:color w:val="000000"/>
          <w:kern w:val="0"/>
          <w:szCs w:val="28"/>
        </w:rPr>
        <w:t>一</w:t>
      </w:r>
      <w:proofErr w:type="gramEnd"/>
      <w:r>
        <w:rPr>
          <w:color w:val="000000"/>
          <w:kern w:val="0"/>
          <w:szCs w:val="28"/>
        </w:rPr>
        <w:t>)Strength(</w:t>
      </w:r>
      <w:r>
        <w:rPr>
          <w:color w:val="000000"/>
          <w:kern w:val="0"/>
          <w:szCs w:val="28"/>
        </w:rPr>
        <w:t>優勢</w:t>
      </w:r>
      <w:r>
        <w:rPr>
          <w:color w:val="000000"/>
          <w:kern w:val="0"/>
          <w:szCs w:val="28"/>
        </w:rPr>
        <w:t>)</w:t>
      </w:r>
      <w:r>
        <w:rPr>
          <w:color w:val="000000"/>
          <w:kern w:val="0"/>
          <w:szCs w:val="28"/>
        </w:rPr>
        <w:t>：拳擊女子組已有</w:t>
      </w:r>
      <w:r>
        <w:rPr>
          <w:color w:val="000000"/>
          <w:kern w:val="0"/>
          <w:szCs w:val="28"/>
        </w:rPr>
        <w:t>4</w:t>
      </w:r>
      <w:r>
        <w:rPr>
          <w:color w:val="000000"/>
          <w:kern w:val="0"/>
          <w:szCs w:val="28"/>
        </w:rPr>
        <w:t>位選手入選東京奧運參賽資格</w:t>
      </w:r>
    </w:p>
    <w:p w:rsidR="003007FD" w:rsidRDefault="00D13D50">
      <w:pPr>
        <w:pStyle w:val="Standarduser"/>
        <w:snapToGrid w:val="0"/>
        <w:spacing w:line="450" w:lineRule="exact"/>
        <w:ind w:left="3140" w:hanging="2660"/>
        <w:jc w:val="both"/>
      </w:pPr>
      <w:r>
        <w:rPr>
          <w:color w:val="000000"/>
          <w:kern w:val="0"/>
          <w:szCs w:val="28"/>
        </w:rPr>
        <w:t>(</w:t>
      </w:r>
      <w:r>
        <w:rPr>
          <w:color w:val="000000"/>
          <w:kern w:val="0"/>
          <w:szCs w:val="28"/>
        </w:rPr>
        <w:t>二</w:t>
      </w:r>
      <w:r>
        <w:rPr>
          <w:color w:val="000000"/>
          <w:kern w:val="0"/>
          <w:szCs w:val="28"/>
        </w:rPr>
        <w:t>)Weakness(</w:t>
      </w:r>
      <w:r>
        <w:rPr>
          <w:color w:val="000000"/>
          <w:kern w:val="0"/>
          <w:szCs w:val="28"/>
        </w:rPr>
        <w:t>劣勢</w:t>
      </w:r>
      <w:r>
        <w:rPr>
          <w:color w:val="000000"/>
          <w:kern w:val="0"/>
          <w:szCs w:val="28"/>
        </w:rPr>
        <w:t>)</w:t>
      </w:r>
      <w:r>
        <w:rPr>
          <w:color w:val="000000"/>
          <w:kern w:val="0"/>
          <w:szCs w:val="28"/>
        </w:rPr>
        <w:t>：</w:t>
      </w:r>
      <w:r>
        <w:rPr>
          <w:szCs w:val="28"/>
        </w:rPr>
        <w:t>目前我國女子</w:t>
      </w:r>
      <w:r>
        <w:rPr>
          <w:rFonts w:eastAsia="新細明體"/>
          <w:szCs w:val="28"/>
        </w:rPr>
        <w:t>、</w:t>
      </w:r>
      <w:r>
        <w:rPr>
          <w:szCs w:val="28"/>
        </w:rPr>
        <w:t>男子組優秀選手，於國內缺乏實力相當實力的對練選手提升實戰技術能力較有限。</w:t>
      </w:r>
    </w:p>
    <w:p w:rsidR="003007FD" w:rsidRDefault="00D13D50">
      <w:pPr>
        <w:pStyle w:val="Standarduser"/>
        <w:snapToGrid w:val="0"/>
        <w:spacing w:line="450" w:lineRule="exact"/>
        <w:ind w:left="3420" w:hanging="2940"/>
        <w:jc w:val="both"/>
        <w:rPr>
          <w:color w:val="000000"/>
          <w:kern w:val="0"/>
          <w:szCs w:val="28"/>
        </w:rPr>
      </w:pPr>
      <w:r>
        <w:rPr>
          <w:color w:val="000000"/>
          <w:kern w:val="0"/>
          <w:szCs w:val="28"/>
        </w:rPr>
        <w:t>(</w:t>
      </w:r>
      <w:r>
        <w:rPr>
          <w:color w:val="000000"/>
          <w:kern w:val="0"/>
          <w:szCs w:val="28"/>
        </w:rPr>
        <w:t>三</w:t>
      </w:r>
      <w:r>
        <w:rPr>
          <w:color w:val="000000"/>
          <w:kern w:val="0"/>
          <w:szCs w:val="28"/>
        </w:rPr>
        <w:t>)Opportunity(</w:t>
      </w:r>
      <w:r>
        <w:rPr>
          <w:color w:val="000000"/>
          <w:kern w:val="0"/>
          <w:szCs w:val="28"/>
        </w:rPr>
        <w:t>機會</w:t>
      </w:r>
      <w:r>
        <w:rPr>
          <w:color w:val="000000"/>
          <w:kern w:val="0"/>
          <w:szCs w:val="28"/>
        </w:rPr>
        <w:t>)</w:t>
      </w:r>
      <w:r>
        <w:rPr>
          <w:color w:val="000000"/>
          <w:kern w:val="0"/>
          <w:szCs w:val="28"/>
        </w:rPr>
        <w:t>：女子組</w:t>
      </w:r>
      <w:r>
        <w:rPr>
          <w:color w:val="000000"/>
          <w:kern w:val="0"/>
          <w:szCs w:val="28"/>
        </w:rPr>
        <w:t>4</w:t>
      </w:r>
      <w:r>
        <w:rPr>
          <w:color w:val="000000"/>
          <w:kern w:val="0"/>
          <w:szCs w:val="28"/>
        </w:rPr>
        <w:t>位選手</w:t>
      </w:r>
      <w:r>
        <w:rPr>
          <w:color w:val="000000"/>
          <w:kern w:val="0"/>
          <w:szCs w:val="28"/>
        </w:rPr>
        <w:t>2</w:t>
      </w:r>
      <w:r>
        <w:rPr>
          <w:color w:val="000000"/>
          <w:kern w:val="0"/>
          <w:szCs w:val="28"/>
        </w:rPr>
        <w:t>位世界排名第</w:t>
      </w:r>
      <w:r>
        <w:rPr>
          <w:color w:val="000000"/>
          <w:kern w:val="0"/>
          <w:szCs w:val="28"/>
        </w:rPr>
        <w:t>1</w:t>
      </w:r>
      <w:r>
        <w:rPr>
          <w:color w:val="000000"/>
          <w:kern w:val="0"/>
          <w:szCs w:val="28"/>
        </w:rPr>
        <w:t>，</w:t>
      </w:r>
      <w:r>
        <w:rPr>
          <w:color w:val="000000"/>
          <w:kern w:val="0"/>
          <w:szCs w:val="28"/>
        </w:rPr>
        <w:t>1</w:t>
      </w:r>
      <w:r>
        <w:rPr>
          <w:color w:val="000000"/>
          <w:kern w:val="0"/>
          <w:szCs w:val="28"/>
        </w:rPr>
        <w:t>位排名第</w:t>
      </w:r>
      <w:r>
        <w:rPr>
          <w:color w:val="000000"/>
          <w:kern w:val="0"/>
          <w:szCs w:val="28"/>
        </w:rPr>
        <w:t>2</w:t>
      </w:r>
      <w:r>
        <w:rPr>
          <w:color w:val="000000"/>
          <w:kern w:val="0"/>
          <w:szCs w:val="28"/>
        </w:rPr>
        <w:t>，</w:t>
      </w:r>
      <w:r>
        <w:rPr>
          <w:color w:val="000000"/>
          <w:kern w:val="0"/>
          <w:szCs w:val="28"/>
        </w:rPr>
        <w:t>1</w:t>
      </w:r>
      <w:r>
        <w:rPr>
          <w:color w:val="000000"/>
          <w:kern w:val="0"/>
          <w:szCs w:val="28"/>
        </w:rPr>
        <w:t>位排名</w:t>
      </w:r>
      <w:r>
        <w:rPr>
          <w:color w:val="000000"/>
          <w:kern w:val="0"/>
          <w:szCs w:val="28"/>
        </w:rPr>
        <w:t>26</w:t>
      </w:r>
      <w:r>
        <w:rPr>
          <w:color w:val="000000"/>
          <w:kern w:val="0"/>
          <w:szCs w:val="28"/>
        </w:rPr>
        <w:t>，另有多位選手實力堅強，杭州亞運奪金希望相當高。</w:t>
      </w:r>
    </w:p>
    <w:p w:rsidR="003007FD" w:rsidRDefault="00D13D50">
      <w:pPr>
        <w:pStyle w:val="Standarduser"/>
        <w:snapToGrid w:val="0"/>
        <w:spacing w:line="450" w:lineRule="exact"/>
        <w:ind w:left="2720" w:hanging="2240"/>
        <w:jc w:val="both"/>
      </w:pPr>
      <w:r>
        <w:rPr>
          <w:color w:val="000000"/>
          <w:kern w:val="0"/>
          <w:szCs w:val="28"/>
        </w:rPr>
        <w:t>(</w:t>
      </w:r>
      <w:r>
        <w:rPr>
          <w:color w:val="000000"/>
          <w:kern w:val="0"/>
          <w:szCs w:val="28"/>
        </w:rPr>
        <w:t>四</w:t>
      </w:r>
      <w:r>
        <w:rPr>
          <w:color w:val="000000"/>
          <w:kern w:val="0"/>
          <w:szCs w:val="28"/>
        </w:rPr>
        <w:t>)Threat(</w:t>
      </w:r>
      <w:r>
        <w:rPr>
          <w:color w:val="000000"/>
          <w:kern w:val="0"/>
          <w:szCs w:val="28"/>
        </w:rPr>
        <w:t>威脅</w:t>
      </w:r>
      <w:r>
        <w:rPr>
          <w:color w:val="000000"/>
          <w:kern w:val="0"/>
          <w:szCs w:val="28"/>
        </w:rPr>
        <w:t>)</w:t>
      </w:r>
      <w:r>
        <w:rPr>
          <w:color w:val="000000"/>
          <w:kern w:val="0"/>
          <w:szCs w:val="28"/>
        </w:rPr>
        <w:t>：</w:t>
      </w:r>
      <w:r>
        <w:rPr>
          <w:szCs w:val="28"/>
        </w:rPr>
        <w:t>亞洲各國推展男子拳擊運動相當普遍，我國男子選手在亞洲區實力評估尚有努力的空間，必須繼續長期培訓並有計畫參加國際各項比賽，提升男子選手奪牌能力。</w:t>
      </w:r>
    </w:p>
    <w:p w:rsidR="003007FD" w:rsidRDefault="00D13D50">
      <w:pPr>
        <w:pStyle w:val="Standarduser"/>
        <w:numPr>
          <w:ilvl w:val="0"/>
          <w:numId w:val="11"/>
        </w:numPr>
        <w:snapToGrid w:val="0"/>
        <w:spacing w:line="450" w:lineRule="exact"/>
        <w:ind w:left="567" w:hanging="567"/>
        <w:rPr>
          <w:color w:val="000000"/>
          <w:kern w:val="0"/>
          <w:szCs w:val="28"/>
        </w:rPr>
      </w:pPr>
      <w:r>
        <w:rPr>
          <w:color w:val="000000"/>
          <w:kern w:val="0"/>
          <w:szCs w:val="28"/>
        </w:rPr>
        <w:t>訓練計畫</w:t>
      </w:r>
    </w:p>
    <w:p w:rsidR="003007FD" w:rsidRDefault="00D13D50">
      <w:pPr>
        <w:pStyle w:val="Standarduser"/>
        <w:snapToGrid w:val="0"/>
        <w:spacing w:line="450" w:lineRule="exact"/>
        <w:ind w:left="480"/>
        <w:rPr>
          <w:color w:val="000000"/>
          <w:kern w:val="0"/>
          <w:szCs w:val="28"/>
        </w:rPr>
      </w:pPr>
      <w:r>
        <w:rPr>
          <w:color w:val="000000"/>
          <w:kern w:val="0"/>
          <w:szCs w:val="28"/>
        </w:rPr>
        <w:t>(</w:t>
      </w:r>
      <w:proofErr w:type="gramStart"/>
      <w:r>
        <w:rPr>
          <w:color w:val="000000"/>
          <w:kern w:val="0"/>
          <w:szCs w:val="28"/>
        </w:rPr>
        <w:t>一</w:t>
      </w:r>
      <w:proofErr w:type="gramEnd"/>
      <w:r>
        <w:rPr>
          <w:color w:val="000000"/>
          <w:kern w:val="0"/>
          <w:szCs w:val="28"/>
        </w:rPr>
        <w:t>)</w:t>
      </w:r>
      <w:r>
        <w:rPr>
          <w:color w:val="000000"/>
          <w:kern w:val="0"/>
          <w:szCs w:val="28"/>
        </w:rPr>
        <w:t>訓練目標</w:t>
      </w:r>
    </w:p>
    <w:p w:rsidR="003007FD" w:rsidRDefault="00D13D50">
      <w:pPr>
        <w:pStyle w:val="Standarduser"/>
        <w:snapToGrid w:val="0"/>
        <w:spacing w:line="450" w:lineRule="exact"/>
        <w:ind w:left="480"/>
      </w:pPr>
      <w:r>
        <w:rPr>
          <w:color w:val="000000"/>
          <w:kern w:val="0"/>
          <w:szCs w:val="28"/>
        </w:rPr>
        <w:t>1.</w:t>
      </w:r>
      <w:r>
        <w:rPr>
          <w:color w:val="000000"/>
          <w:kern w:val="0"/>
          <w:szCs w:val="28"/>
        </w:rPr>
        <w:t>總目標：</w:t>
      </w:r>
      <w:r>
        <w:rPr>
          <w:kern w:val="0"/>
          <w:szCs w:val="28"/>
        </w:rPr>
        <w:t>2022</w:t>
      </w:r>
      <w:r>
        <w:rPr>
          <w:kern w:val="0"/>
          <w:szCs w:val="28"/>
        </w:rPr>
        <w:t>年杭洲亞運女子組獲得</w:t>
      </w:r>
      <w:r>
        <w:rPr>
          <w:kern w:val="0"/>
          <w:szCs w:val="28"/>
        </w:rPr>
        <w:t>2</w:t>
      </w:r>
      <w:r>
        <w:rPr>
          <w:kern w:val="0"/>
          <w:szCs w:val="28"/>
        </w:rPr>
        <w:t>金</w:t>
      </w:r>
      <w:r>
        <w:rPr>
          <w:kern w:val="0"/>
          <w:szCs w:val="28"/>
        </w:rPr>
        <w:t>1</w:t>
      </w:r>
      <w:r>
        <w:rPr>
          <w:kern w:val="0"/>
          <w:szCs w:val="28"/>
        </w:rPr>
        <w:t>銀</w:t>
      </w:r>
      <w:r>
        <w:rPr>
          <w:kern w:val="0"/>
          <w:szCs w:val="28"/>
        </w:rPr>
        <w:t>1</w:t>
      </w:r>
      <w:r>
        <w:rPr>
          <w:kern w:val="0"/>
          <w:szCs w:val="28"/>
        </w:rPr>
        <w:t>銅。男子組獲得</w:t>
      </w:r>
      <w:r>
        <w:rPr>
          <w:kern w:val="0"/>
          <w:szCs w:val="28"/>
        </w:rPr>
        <w:t>2</w:t>
      </w:r>
      <w:r>
        <w:rPr>
          <w:kern w:val="0"/>
          <w:szCs w:val="28"/>
        </w:rPr>
        <w:t>銅。</w:t>
      </w:r>
    </w:p>
    <w:p w:rsidR="003007FD" w:rsidRDefault="00D13D50">
      <w:pPr>
        <w:pStyle w:val="Standarduser"/>
        <w:snapToGrid w:val="0"/>
        <w:spacing w:line="450" w:lineRule="exact"/>
        <w:ind w:left="2300" w:hanging="1820"/>
      </w:pPr>
      <w:r>
        <w:rPr>
          <w:color w:val="000000"/>
          <w:kern w:val="0"/>
          <w:szCs w:val="28"/>
        </w:rPr>
        <w:t>2.</w:t>
      </w:r>
      <w:r>
        <w:rPr>
          <w:color w:val="000000"/>
          <w:kern w:val="0"/>
          <w:szCs w:val="28"/>
        </w:rPr>
        <w:t>階段目標：</w:t>
      </w:r>
      <w:r>
        <w:rPr>
          <w:kern w:val="0"/>
          <w:szCs w:val="28"/>
        </w:rPr>
        <w:t>培訓各階段預定參加之重要</w:t>
      </w:r>
      <w:r>
        <w:rPr>
          <w:b/>
          <w:kern w:val="0"/>
          <w:szCs w:val="28"/>
          <w:u w:val="single"/>
        </w:rPr>
        <w:t>國際</w:t>
      </w:r>
      <w:r>
        <w:rPr>
          <w:kern w:val="0"/>
          <w:szCs w:val="28"/>
        </w:rPr>
        <w:t>賽事，並就各賽事作參賽實力評估及預估參賽成績。</w:t>
      </w:r>
    </w:p>
    <w:p w:rsidR="003007FD" w:rsidRDefault="00D13D50">
      <w:pPr>
        <w:pStyle w:val="Standarduser"/>
        <w:snapToGrid w:val="0"/>
        <w:spacing w:line="450" w:lineRule="exact"/>
        <w:ind w:left="480"/>
        <w:rPr>
          <w:color w:val="000000"/>
          <w:kern w:val="0"/>
          <w:szCs w:val="28"/>
        </w:rPr>
      </w:pPr>
      <w:r>
        <w:rPr>
          <w:color w:val="000000"/>
          <w:kern w:val="0"/>
          <w:szCs w:val="28"/>
        </w:rPr>
        <w:t>(1)</w:t>
      </w:r>
      <w:r>
        <w:rPr>
          <w:color w:val="000000"/>
          <w:kern w:val="0"/>
          <w:szCs w:val="28"/>
        </w:rPr>
        <w:t>第</w:t>
      </w:r>
      <w:r>
        <w:rPr>
          <w:color w:val="000000"/>
          <w:kern w:val="0"/>
          <w:szCs w:val="28"/>
        </w:rPr>
        <w:t>1</w:t>
      </w:r>
      <w:r>
        <w:rPr>
          <w:color w:val="000000"/>
          <w:kern w:val="0"/>
          <w:szCs w:val="28"/>
        </w:rPr>
        <w:t>階段（自</w:t>
      </w:r>
      <w:r>
        <w:rPr>
          <w:color w:val="000000"/>
          <w:kern w:val="0"/>
          <w:szCs w:val="28"/>
        </w:rPr>
        <w:t>110</w:t>
      </w:r>
      <w:r>
        <w:rPr>
          <w:color w:val="000000"/>
          <w:kern w:val="0"/>
          <w:szCs w:val="28"/>
        </w:rPr>
        <w:t>年</w:t>
      </w:r>
      <w:r>
        <w:rPr>
          <w:color w:val="000000"/>
          <w:kern w:val="0"/>
          <w:szCs w:val="28"/>
        </w:rPr>
        <w:t>2</w:t>
      </w:r>
      <w:r>
        <w:rPr>
          <w:color w:val="000000"/>
          <w:kern w:val="0"/>
          <w:szCs w:val="28"/>
        </w:rPr>
        <w:t>月</w:t>
      </w:r>
      <w:r>
        <w:rPr>
          <w:color w:val="000000"/>
          <w:kern w:val="0"/>
          <w:szCs w:val="28"/>
        </w:rPr>
        <w:t>1</w:t>
      </w:r>
      <w:r>
        <w:rPr>
          <w:color w:val="000000"/>
          <w:kern w:val="0"/>
          <w:szCs w:val="28"/>
        </w:rPr>
        <w:t>日起至</w:t>
      </w:r>
      <w:r>
        <w:rPr>
          <w:color w:val="000000"/>
          <w:kern w:val="0"/>
          <w:szCs w:val="28"/>
        </w:rPr>
        <w:t>110</w:t>
      </w:r>
      <w:r>
        <w:rPr>
          <w:color w:val="000000"/>
          <w:kern w:val="0"/>
          <w:szCs w:val="28"/>
        </w:rPr>
        <w:t>年</w:t>
      </w:r>
      <w:r>
        <w:rPr>
          <w:color w:val="000000"/>
          <w:kern w:val="0"/>
          <w:szCs w:val="28"/>
        </w:rPr>
        <w:t>8</w:t>
      </w:r>
      <w:r>
        <w:rPr>
          <w:color w:val="000000"/>
          <w:kern w:val="0"/>
          <w:szCs w:val="28"/>
        </w:rPr>
        <w:t>月</w:t>
      </w:r>
      <w:r>
        <w:rPr>
          <w:color w:val="000000"/>
          <w:kern w:val="0"/>
          <w:szCs w:val="28"/>
        </w:rPr>
        <w:t>31</w:t>
      </w:r>
      <w:r>
        <w:rPr>
          <w:color w:val="000000"/>
          <w:kern w:val="0"/>
          <w:szCs w:val="28"/>
        </w:rPr>
        <w:t>日止）</w:t>
      </w:r>
      <w:r>
        <w:rPr>
          <w:color w:val="000000"/>
          <w:kern w:val="0"/>
          <w:szCs w:val="28"/>
        </w:rPr>
        <w:t>(2021</w:t>
      </w:r>
      <w:r>
        <w:rPr>
          <w:color w:val="000000"/>
          <w:kern w:val="0"/>
          <w:szCs w:val="28"/>
        </w:rPr>
        <w:t>年</w:t>
      </w:r>
      <w:r>
        <w:rPr>
          <w:color w:val="000000"/>
          <w:kern w:val="0"/>
          <w:szCs w:val="28"/>
        </w:rPr>
        <w:t>)</w:t>
      </w:r>
    </w:p>
    <w:p w:rsidR="003007FD" w:rsidRDefault="00D13D50">
      <w:pPr>
        <w:pStyle w:val="Standarduser"/>
        <w:snapToGrid w:val="0"/>
        <w:spacing w:line="450" w:lineRule="exact"/>
        <w:ind w:left="1600" w:hanging="1120"/>
      </w:pPr>
      <w:r>
        <w:rPr>
          <w:kern w:val="0"/>
          <w:szCs w:val="28"/>
        </w:rPr>
        <w:t>(2)</w:t>
      </w:r>
      <w:r>
        <w:rPr>
          <w:kern w:val="0"/>
          <w:szCs w:val="28"/>
        </w:rPr>
        <w:t>依據：</w:t>
      </w:r>
      <w:bookmarkStart w:id="0" w:name="_Hlk49690473"/>
      <w:r>
        <w:rPr>
          <w:kern w:val="0"/>
          <w:szCs w:val="28"/>
        </w:rPr>
        <w:t>109</w:t>
      </w:r>
      <w:r>
        <w:rPr>
          <w:kern w:val="0"/>
          <w:szCs w:val="28"/>
        </w:rPr>
        <w:t>年</w:t>
      </w:r>
      <w:r>
        <w:rPr>
          <w:kern w:val="0"/>
          <w:szCs w:val="28"/>
        </w:rPr>
        <w:t>4</w:t>
      </w:r>
      <w:r>
        <w:rPr>
          <w:kern w:val="0"/>
          <w:szCs w:val="28"/>
        </w:rPr>
        <w:t>月</w:t>
      </w:r>
      <w:r>
        <w:rPr>
          <w:kern w:val="0"/>
          <w:szCs w:val="28"/>
        </w:rPr>
        <w:t>23</w:t>
      </w:r>
      <w:r>
        <w:rPr>
          <w:kern w:val="0"/>
          <w:szCs w:val="28"/>
        </w:rPr>
        <w:t>日本會東京奧運座談會決議</w:t>
      </w:r>
      <w:r>
        <w:rPr>
          <w:kern w:val="0"/>
          <w:szCs w:val="28"/>
        </w:rPr>
        <w:t>2022</w:t>
      </w:r>
      <w:r>
        <w:rPr>
          <w:kern w:val="0"/>
          <w:szCs w:val="28"/>
        </w:rPr>
        <w:t>亞運第一階段延至</w:t>
      </w:r>
      <w:r>
        <w:rPr>
          <w:kern w:val="0"/>
          <w:szCs w:val="28"/>
        </w:rPr>
        <w:t>110</w:t>
      </w:r>
      <w:r>
        <w:rPr>
          <w:kern w:val="0"/>
          <w:szCs w:val="28"/>
        </w:rPr>
        <w:t>年</w:t>
      </w:r>
      <w:r>
        <w:rPr>
          <w:kern w:val="0"/>
          <w:szCs w:val="28"/>
        </w:rPr>
        <w:t>2</w:t>
      </w:r>
      <w:r>
        <w:rPr>
          <w:kern w:val="0"/>
          <w:szCs w:val="28"/>
        </w:rPr>
        <w:t>月</w:t>
      </w:r>
      <w:r>
        <w:rPr>
          <w:kern w:val="0"/>
          <w:szCs w:val="28"/>
        </w:rPr>
        <w:t>1</w:t>
      </w:r>
      <w:r>
        <w:rPr>
          <w:kern w:val="0"/>
          <w:szCs w:val="28"/>
        </w:rPr>
        <w:t>日起調訓</w:t>
      </w:r>
      <w:bookmarkEnd w:id="0"/>
      <w:r>
        <w:rPr>
          <w:kern w:val="0"/>
          <w:szCs w:val="28"/>
        </w:rPr>
        <w:t>。</w:t>
      </w:r>
    </w:p>
    <w:p w:rsidR="003007FD" w:rsidRDefault="00D13D50">
      <w:pPr>
        <w:pStyle w:val="Standarduser"/>
        <w:snapToGrid w:val="0"/>
        <w:spacing w:line="450" w:lineRule="exact"/>
        <w:ind w:left="480" w:firstLine="513"/>
        <w:rPr>
          <w:color w:val="000000"/>
          <w:kern w:val="0"/>
          <w:szCs w:val="28"/>
        </w:rPr>
      </w:pPr>
      <w:r>
        <w:rPr>
          <w:color w:val="000000"/>
          <w:kern w:val="0"/>
          <w:szCs w:val="28"/>
        </w:rPr>
        <w:t>A.</w:t>
      </w:r>
      <w:r>
        <w:rPr>
          <w:color w:val="000000"/>
          <w:kern w:val="0"/>
          <w:szCs w:val="28"/>
        </w:rPr>
        <w:t>訓練地點：</w:t>
      </w:r>
      <w:proofErr w:type="gramStart"/>
      <w:r>
        <w:rPr>
          <w:color w:val="000000"/>
          <w:kern w:val="0"/>
          <w:szCs w:val="28"/>
        </w:rPr>
        <w:t>國訓中心</w:t>
      </w:r>
      <w:proofErr w:type="gramEnd"/>
    </w:p>
    <w:p w:rsidR="003007FD" w:rsidRDefault="00D13D50">
      <w:pPr>
        <w:pStyle w:val="Standarduser"/>
        <w:snapToGrid w:val="0"/>
        <w:spacing w:line="450" w:lineRule="exact"/>
        <w:ind w:left="480" w:firstLine="513"/>
        <w:rPr>
          <w:color w:val="000000"/>
          <w:kern w:val="0"/>
          <w:szCs w:val="28"/>
        </w:rPr>
      </w:pPr>
      <w:r>
        <w:rPr>
          <w:color w:val="000000"/>
          <w:kern w:val="0"/>
          <w:szCs w:val="28"/>
        </w:rPr>
        <w:t>B.</w:t>
      </w:r>
      <w:r>
        <w:rPr>
          <w:color w:val="000000"/>
          <w:kern w:val="0"/>
          <w:szCs w:val="28"/>
        </w:rPr>
        <w:t>預定參加賽事：</w:t>
      </w:r>
    </w:p>
    <w:p w:rsidR="003007FD" w:rsidRDefault="00D13D50">
      <w:pPr>
        <w:pStyle w:val="Standarduser"/>
        <w:snapToGrid w:val="0"/>
        <w:spacing w:line="450" w:lineRule="exact"/>
        <w:ind w:left="480"/>
      </w:pPr>
      <w:r>
        <w:rPr>
          <w:color w:val="000000"/>
          <w:kern w:val="0"/>
          <w:szCs w:val="28"/>
        </w:rPr>
        <w:t xml:space="preserve">         a.110</w:t>
      </w:r>
      <w:r>
        <w:rPr>
          <w:color w:val="000000"/>
          <w:kern w:val="0"/>
          <w:szCs w:val="28"/>
        </w:rPr>
        <w:t>年</w:t>
      </w:r>
      <w:r>
        <w:rPr>
          <w:color w:val="000000"/>
          <w:kern w:val="0"/>
          <w:szCs w:val="28"/>
        </w:rPr>
        <w:t>8</w:t>
      </w:r>
      <w:r>
        <w:rPr>
          <w:color w:val="000000"/>
          <w:kern w:val="0"/>
          <w:szCs w:val="28"/>
        </w:rPr>
        <w:t>月東京奧運</w:t>
      </w:r>
      <w:r>
        <w:rPr>
          <w:rFonts w:eastAsia="Times New Roman"/>
          <w:color w:val="000000"/>
          <w:kern w:val="0"/>
          <w:szCs w:val="28"/>
        </w:rPr>
        <w:t>。</w:t>
      </w:r>
    </w:p>
    <w:p w:rsidR="003007FD" w:rsidRDefault="00D13D50">
      <w:pPr>
        <w:pStyle w:val="Standarduser"/>
        <w:snapToGrid w:val="0"/>
        <w:spacing w:line="450" w:lineRule="exact"/>
      </w:pPr>
      <w:r>
        <w:rPr>
          <w:rFonts w:ascii="新細明體" w:eastAsia="新細明體" w:hAnsi="新細明體"/>
          <w:b/>
          <w:bCs/>
          <w:color w:val="FF0000"/>
          <w:kern w:val="0"/>
          <w:szCs w:val="28"/>
        </w:rPr>
        <w:t xml:space="preserve">          </w:t>
      </w:r>
      <w:r>
        <w:rPr>
          <w:rFonts w:ascii="新細明體" w:eastAsia="新細明體" w:hAnsi="新細明體"/>
          <w:kern w:val="0"/>
          <w:szCs w:val="28"/>
        </w:rPr>
        <w:t xml:space="preserve">     </w:t>
      </w:r>
      <w:r>
        <w:rPr>
          <w:rFonts w:ascii="新細明體" w:eastAsia="新細明體" w:hAnsi="新細明體"/>
          <w:color w:val="FF0000"/>
          <w:kern w:val="0"/>
          <w:szCs w:val="28"/>
        </w:rPr>
        <w:t xml:space="preserve"> b.</w:t>
      </w:r>
      <w:r>
        <w:rPr>
          <w:color w:val="FF0000"/>
          <w:kern w:val="0"/>
          <w:szCs w:val="28"/>
        </w:rPr>
        <w:t>第一階段培訓期間所訂定之階段目標，因國際</w:t>
      </w:r>
      <w:proofErr w:type="gramStart"/>
      <w:r>
        <w:rPr>
          <w:color w:val="FF0000"/>
          <w:kern w:val="0"/>
          <w:szCs w:val="28"/>
        </w:rPr>
        <w:t>疫</w:t>
      </w:r>
      <w:proofErr w:type="gramEnd"/>
      <w:r>
        <w:rPr>
          <w:color w:val="FF0000"/>
          <w:kern w:val="0"/>
          <w:szCs w:val="28"/>
        </w:rPr>
        <w:t>情嚴峻無法參賽，以</w:t>
      </w:r>
    </w:p>
    <w:p w:rsidR="003007FD" w:rsidRDefault="00D13D50">
      <w:pPr>
        <w:pStyle w:val="Standarduser"/>
        <w:snapToGrid w:val="0"/>
        <w:spacing w:line="450" w:lineRule="exact"/>
      </w:pPr>
      <w:r>
        <w:rPr>
          <w:color w:val="FF0000"/>
          <w:kern w:val="0"/>
          <w:szCs w:val="28"/>
        </w:rPr>
        <w:t xml:space="preserve">                   2021</w:t>
      </w:r>
      <w:r>
        <w:rPr>
          <w:color w:val="FF0000"/>
          <w:kern w:val="0"/>
          <w:szCs w:val="28"/>
        </w:rPr>
        <w:t>年世界男子</w:t>
      </w:r>
      <w:r>
        <w:rPr>
          <w:rFonts w:ascii="新細明體" w:eastAsia="新細明體" w:hAnsi="新細明體"/>
          <w:color w:val="FF0000"/>
          <w:kern w:val="0"/>
          <w:szCs w:val="28"/>
        </w:rPr>
        <w:t>、</w:t>
      </w:r>
      <w:r>
        <w:rPr>
          <w:color w:val="FF0000"/>
          <w:kern w:val="0"/>
          <w:szCs w:val="28"/>
        </w:rPr>
        <w:t>女子拳擊錦標賽國手選拔賽為依據。</w:t>
      </w:r>
      <w:r>
        <w:rPr>
          <w:color w:val="FF0000"/>
          <w:kern w:val="0"/>
          <w:szCs w:val="28"/>
        </w:rPr>
        <w:t xml:space="preserve">   </w:t>
      </w:r>
    </w:p>
    <w:p w:rsidR="003007FD" w:rsidRDefault="00D13D50">
      <w:pPr>
        <w:pStyle w:val="Standarduser"/>
        <w:snapToGrid w:val="0"/>
        <w:spacing w:line="450" w:lineRule="exact"/>
        <w:ind w:left="480" w:firstLine="513"/>
        <w:rPr>
          <w:color w:val="000000"/>
          <w:kern w:val="0"/>
          <w:szCs w:val="28"/>
        </w:rPr>
      </w:pPr>
      <w:r>
        <w:rPr>
          <w:color w:val="000000"/>
          <w:kern w:val="0"/>
          <w:szCs w:val="28"/>
        </w:rPr>
        <w:t>C.</w:t>
      </w:r>
      <w:r>
        <w:rPr>
          <w:color w:val="000000"/>
          <w:kern w:val="0"/>
          <w:szCs w:val="28"/>
        </w:rPr>
        <w:t>參賽實力評估：</w:t>
      </w:r>
    </w:p>
    <w:p w:rsidR="003007FD" w:rsidRDefault="00D13D50">
      <w:pPr>
        <w:pStyle w:val="Standarduser"/>
        <w:snapToGrid w:val="0"/>
        <w:spacing w:line="450" w:lineRule="exact"/>
        <w:ind w:firstLine="1400"/>
        <w:jc w:val="both"/>
        <w:rPr>
          <w:kern w:val="0"/>
          <w:szCs w:val="28"/>
        </w:rPr>
      </w:pPr>
      <w:r>
        <w:rPr>
          <w:kern w:val="0"/>
          <w:szCs w:val="28"/>
        </w:rPr>
        <w:t>我國女子拳擊實力在亞洲與中國處於伯仲間參加亞錦賽有奪牌信心。</w:t>
      </w:r>
    </w:p>
    <w:p w:rsidR="003007FD" w:rsidRDefault="00D13D50">
      <w:pPr>
        <w:pStyle w:val="Standarduser"/>
        <w:snapToGrid w:val="0"/>
        <w:spacing w:line="450" w:lineRule="exact"/>
        <w:ind w:firstLine="1400"/>
        <w:jc w:val="both"/>
      </w:pPr>
      <w:r>
        <w:rPr>
          <w:kern w:val="0"/>
          <w:szCs w:val="28"/>
        </w:rPr>
        <w:lastRenderedPageBreak/>
        <w:t>男子組亞洲以中國</w:t>
      </w:r>
      <w:r>
        <w:rPr>
          <w:rFonts w:eastAsia="新細明體"/>
          <w:kern w:val="0"/>
          <w:szCs w:val="28"/>
        </w:rPr>
        <w:t>、</w:t>
      </w:r>
      <w:r>
        <w:rPr>
          <w:kern w:val="0"/>
          <w:szCs w:val="28"/>
        </w:rPr>
        <w:t>哈薩克</w:t>
      </w:r>
      <w:r>
        <w:rPr>
          <w:rFonts w:eastAsia="新細明體"/>
          <w:kern w:val="0"/>
          <w:szCs w:val="28"/>
        </w:rPr>
        <w:t>、</w:t>
      </w:r>
      <w:r>
        <w:rPr>
          <w:kern w:val="0"/>
          <w:szCs w:val="28"/>
        </w:rPr>
        <w:t>日本韓國</w:t>
      </w:r>
      <w:r>
        <w:rPr>
          <w:rFonts w:eastAsia="新細明體"/>
          <w:kern w:val="0"/>
          <w:szCs w:val="28"/>
        </w:rPr>
        <w:t>、</w:t>
      </w:r>
      <w:r>
        <w:rPr>
          <w:kern w:val="0"/>
          <w:szCs w:val="28"/>
        </w:rPr>
        <w:t>泰國</w:t>
      </w:r>
      <w:r>
        <w:rPr>
          <w:rFonts w:eastAsia="新細明體"/>
          <w:kern w:val="0"/>
          <w:szCs w:val="28"/>
        </w:rPr>
        <w:t>、</w:t>
      </w:r>
      <w:r>
        <w:rPr>
          <w:kern w:val="0"/>
          <w:szCs w:val="28"/>
        </w:rPr>
        <w:t>印度等國家隊選手實力</w:t>
      </w:r>
    </w:p>
    <w:p w:rsidR="003007FD" w:rsidRDefault="00D13D50">
      <w:pPr>
        <w:pStyle w:val="Standarduser"/>
        <w:snapToGrid w:val="0"/>
        <w:spacing w:line="450" w:lineRule="exact"/>
        <w:ind w:firstLine="1400"/>
        <w:jc w:val="both"/>
      </w:pPr>
      <w:r>
        <w:rPr>
          <w:kern w:val="0"/>
          <w:szCs w:val="28"/>
        </w:rPr>
        <w:t>均領先於我國，選手培訓期間必須努力方能達第一階段目標。</w:t>
      </w:r>
    </w:p>
    <w:p w:rsidR="003007FD" w:rsidRDefault="00D13D50">
      <w:pPr>
        <w:pStyle w:val="Standarduser"/>
        <w:snapToGrid w:val="0"/>
        <w:spacing w:line="450" w:lineRule="exact"/>
        <w:ind w:left="480" w:firstLine="513"/>
        <w:rPr>
          <w:color w:val="FF0000"/>
          <w:kern w:val="0"/>
          <w:szCs w:val="28"/>
        </w:rPr>
      </w:pPr>
      <w:r>
        <w:rPr>
          <w:color w:val="FF0000"/>
          <w:kern w:val="0"/>
          <w:szCs w:val="28"/>
        </w:rPr>
        <w:t>D.</w:t>
      </w:r>
      <w:r>
        <w:rPr>
          <w:color w:val="FF0000"/>
          <w:kern w:val="0"/>
          <w:szCs w:val="28"/>
        </w:rPr>
        <w:t>預估成績：</w:t>
      </w:r>
    </w:p>
    <w:p w:rsidR="003007FD" w:rsidRDefault="00D13D50">
      <w:pPr>
        <w:pStyle w:val="Standarduser"/>
        <w:snapToGrid w:val="0"/>
        <w:spacing w:line="450" w:lineRule="exact"/>
        <w:ind w:firstLine="1120"/>
      </w:pPr>
      <w:r>
        <w:rPr>
          <w:color w:val="FF0000"/>
          <w:kern w:val="0"/>
          <w:szCs w:val="28"/>
        </w:rPr>
        <w:t>a.</w:t>
      </w:r>
      <w:r>
        <w:rPr>
          <w:color w:val="FF0000"/>
          <w:kern w:val="0"/>
          <w:szCs w:val="28"/>
        </w:rPr>
        <w:t>東京奧運拳擊錦標賽</w:t>
      </w:r>
      <w:r>
        <w:rPr>
          <w:color w:val="FF0000"/>
          <w:kern w:val="0"/>
          <w:szCs w:val="28"/>
        </w:rPr>
        <w:t>:</w:t>
      </w:r>
      <w:r>
        <w:rPr>
          <w:color w:val="FF0000"/>
          <w:kern w:val="0"/>
          <w:szCs w:val="28"/>
        </w:rPr>
        <w:t>女子組</w:t>
      </w:r>
      <w:r>
        <w:rPr>
          <w:color w:val="FF0000"/>
          <w:kern w:val="0"/>
          <w:szCs w:val="28"/>
        </w:rPr>
        <w:t>:2</w:t>
      </w:r>
      <w:r>
        <w:rPr>
          <w:color w:val="FF0000"/>
          <w:kern w:val="0"/>
          <w:szCs w:val="28"/>
        </w:rPr>
        <w:t>金</w:t>
      </w:r>
      <w:r>
        <w:rPr>
          <w:color w:val="FF0000"/>
          <w:kern w:val="0"/>
          <w:szCs w:val="28"/>
        </w:rPr>
        <w:t>1</w:t>
      </w:r>
      <w:r>
        <w:rPr>
          <w:color w:val="FF0000"/>
          <w:kern w:val="0"/>
          <w:szCs w:val="28"/>
        </w:rPr>
        <w:t>銀。</w:t>
      </w:r>
      <w:r>
        <w:rPr>
          <w:color w:val="FF0000"/>
          <w:kern w:val="0"/>
          <w:szCs w:val="28"/>
        </w:rPr>
        <w:t xml:space="preserve">              </w:t>
      </w:r>
    </w:p>
    <w:p w:rsidR="003007FD" w:rsidRDefault="00D13D50">
      <w:pPr>
        <w:pStyle w:val="Standarduser"/>
        <w:snapToGrid w:val="0"/>
        <w:spacing w:line="450" w:lineRule="exact"/>
        <w:ind w:firstLine="1120"/>
      </w:pPr>
      <w:r>
        <w:rPr>
          <w:color w:val="FF0000"/>
        </w:rPr>
        <w:t>b.</w:t>
      </w:r>
      <w:r>
        <w:rPr>
          <w:color w:val="FF0000"/>
          <w:kern w:val="0"/>
          <w:szCs w:val="28"/>
        </w:rPr>
        <w:t>2021</w:t>
      </w:r>
      <w:r>
        <w:rPr>
          <w:color w:val="FF0000"/>
          <w:kern w:val="0"/>
          <w:szCs w:val="28"/>
        </w:rPr>
        <w:t>年世界男子</w:t>
      </w:r>
      <w:r>
        <w:rPr>
          <w:rFonts w:ascii="新細明體" w:eastAsia="新細明體" w:hAnsi="新細明體"/>
          <w:color w:val="FF0000"/>
          <w:kern w:val="0"/>
          <w:szCs w:val="28"/>
        </w:rPr>
        <w:t>、</w:t>
      </w:r>
      <w:r>
        <w:rPr>
          <w:color w:val="FF0000"/>
          <w:kern w:val="0"/>
          <w:szCs w:val="28"/>
        </w:rPr>
        <w:t>女子拳擊錦標賽國手選拔參賽量級冠軍選手。</w:t>
      </w:r>
    </w:p>
    <w:p w:rsidR="003007FD" w:rsidRDefault="00D13D50">
      <w:pPr>
        <w:pStyle w:val="Standarduser"/>
        <w:snapToGrid w:val="0"/>
        <w:spacing w:line="450" w:lineRule="exact"/>
        <w:ind w:left="1600" w:hanging="1120"/>
        <w:rPr>
          <w:kern w:val="0"/>
          <w:szCs w:val="28"/>
        </w:rPr>
      </w:pPr>
      <w:r>
        <w:rPr>
          <w:kern w:val="0"/>
          <w:szCs w:val="28"/>
        </w:rPr>
        <w:t>(3)</w:t>
      </w:r>
      <w:r>
        <w:rPr>
          <w:kern w:val="0"/>
          <w:szCs w:val="28"/>
        </w:rPr>
        <w:t>第</w:t>
      </w:r>
      <w:r>
        <w:rPr>
          <w:kern w:val="0"/>
          <w:szCs w:val="28"/>
        </w:rPr>
        <w:t>2</w:t>
      </w:r>
      <w:r>
        <w:rPr>
          <w:kern w:val="0"/>
          <w:szCs w:val="28"/>
        </w:rPr>
        <w:t>階段（自</w:t>
      </w:r>
      <w:r>
        <w:rPr>
          <w:kern w:val="0"/>
          <w:szCs w:val="28"/>
        </w:rPr>
        <w:t>110</w:t>
      </w:r>
      <w:r>
        <w:rPr>
          <w:kern w:val="0"/>
          <w:szCs w:val="28"/>
        </w:rPr>
        <w:t>年</w:t>
      </w:r>
      <w:r>
        <w:rPr>
          <w:kern w:val="0"/>
          <w:szCs w:val="28"/>
        </w:rPr>
        <w:t>9</w:t>
      </w:r>
      <w:r>
        <w:rPr>
          <w:kern w:val="0"/>
          <w:szCs w:val="28"/>
        </w:rPr>
        <w:t>月</w:t>
      </w:r>
      <w:r>
        <w:rPr>
          <w:kern w:val="0"/>
          <w:szCs w:val="28"/>
        </w:rPr>
        <w:t>1</w:t>
      </w:r>
      <w:r>
        <w:rPr>
          <w:kern w:val="0"/>
          <w:szCs w:val="28"/>
        </w:rPr>
        <w:t>日起至</w:t>
      </w:r>
      <w:r>
        <w:rPr>
          <w:kern w:val="0"/>
          <w:szCs w:val="28"/>
        </w:rPr>
        <w:t>111</w:t>
      </w:r>
      <w:r>
        <w:rPr>
          <w:kern w:val="0"/>
          <w:szCs w:val="28"/>
        </w:rPr>
        <w:t>年</w:t>
      </w:r>
      <w:r>
        <w:rPr>
          <w:kern w:val="0"/>
          <w:szCs w:val="28"/>
        </w:rPr>
        <w:t>1</w:t>
      </w:r>
      <w:r>
        <w:rPr>
          <w:kern w:val="0"/>
          <w:szCs w:val="28"/>
        </w:rPr>
        <w:t>月</w:t>
      </w:r>
      <w:r>
        <w:rPr>
          <w:kern w:val="0"/>
          <w:szCs w:val="28"/>
        </w:rPr>
        <w:t>31</w:t>
      </w:r>
      <w:r>
        <w:rPr>
          <w:kern w:val="0"/>
          <w:szCs w:val="28"/>
        </w:rPr>
        <w:t>日止）</w:t>
      </w:r>
    </w:p>
    <w:p w:rsidR="003007FD" w:rsidRDefault="00D13D50">
      <w:pPr>
        <w:pStyle w:val="Standarduser"/>
        <w:snapToGrid w:val="0"/>
        <w:spacing w:line="450" w:lineRule="exact"/>
        <w:ind w:left="480" w:firstLine="513"/>
        <w:rPr>
          <w:kern w:val="0"/>
          <w:szCs w:val="28"/>
        </w:rPr>
      </w:pPr>
      <w:r>
        <w:rPr>
          <w:kern w:val="0"/>
          <w:szCs w:val="28"/>
        </w:rPr>
        <w:t>A.</w:t>
      </w:r>
      <w:r>
        <w:rPr>
          <w:kern w:val="0"/>
          <w:szCs w:val="28"/>
        </w:rPr>
        <w:t>訓練地點：</w:t>
      </w:r>
      <w:proofErr w:type="gramStart"/>
      <w:r>
        <w:rPr>
          <w:kern w:val="0"/>
          <w:szCs w:val="28"/>
        </w:rPr>
        <w:t>國訓中心</w:t>
      </w:r>
      <w:proofErr w:type="gramEnd"/>
    </w:p>
    <w:p w:rsidR="003007FD" w:rsidRDefault="00D13D50">
      <w:pPr>
        <w:pStyle w:val="Standarduser"/>
        <w:snapToGrid w:val="0"/>
        <w:spacing w:line="450" w:lineRule="exact"/>
        <w:ind w:left="480" w:firstLine="513"/>
        <w:rPr>
          <w:kern w:val="0"/>
          <w:szCs w:val="28"/>
        </w:rPr>
      </w:pPr>
      <w:r>
        <w:rPr>
          <w:kern w:val="0"/>
          <w:szCs w:val="28"/>
        </w:rPr>
        <w:t>B.</w:t>
      </w:r>
      <w:r>
        <w:rPr>
          <w:kern w:val="0"/>
          <w:szCs w:val="28"/>
        </w:rPr>
        <w:t>預定參加賽事：</w:t>
      </w:r>
    </w:p>
    <w:p w:rsidR="003007FD" w:rsidRDefault="00D13D50">
      <w:pPr>
        <w:pStyle w:val="Standarduser"/>
        <w:snapToGrid w:val="0"/>
        <w:spacing w:line="450" w:lineRule="exact"/>
        <w:ind w:left="480" w:firstLine="796"/>
        <w:rPr>
          <w:kern w:val="0"/>
          <w:szCs w:val="28"/>
        </w:rPr>
      </w:pPr>
      <w:r>
        <w:rPr>
          <w:kern w:val="0"/>
          <w:szCs w:val="28"/>
        </w:rPr>
        <w:t>a.2021</w:t>
      </w:r>
      <w:r>
        <w:rPr>
          <w:kern w:val="0"/>
          <w:szCs w:val="28"/>
        </w:rPr>
        <w:t>年世界女子拳擊錦標賽</w:t>
      </w:r>
      <w:r>
        <w:rPr>
          <w:kern w:val="0"/>
          <w:szCs w:val="28"/>
        </w:rPr>
        <w:t xml:space="preserve"> </w:t>
      </w:r>
      <w:r>
        <w:rPr>
          <w:kern w:val="0"/>
          <w:szCs w:val="28"/>
        </w:rPr>
        <w:t>。</w:t>
      </w:r>
    </w:p>
    <w:p w:rsidR="003007FD" w:rsidRDefault="00D13D50">
      <w:pPr>
        <w:pStyle w:val="Standarduser"/>
        <w:snapToGrid w:val="0"/>
        <w:spacing w:line="450" w:lineRule="exact"/>
        <w:ind w:left="480" w:firstLine="796"/>
      </w:pPr>
      <w:r>
        <w:rPr>
          <w:kern w:val="0"/>
          <w:szCs w:val="28"/>
        </w:rPr>
        <w:t>b</w:t>
      </w:r>
      <w:bookmarkStart w:id="1" w:name="_Hlk67997799"/>
      <w:r>
        <w:rPr>
          <w:kern w:val="0"/>
          <w:szCs w:val="28"/>
        </w:rPr>
        <w:t>.2021</w:t>
      </w:r>
      <w:r>
        <w:rPr>
          <w:kern w:val="0"/>
          <w:szCs w:val="28"/>
        </w:rPr>
        <w:t>年塞爾維亞世界男子拳擊錦標賽</w:t>
      </w:r>
      <w:r>
        <w:rPr>
          <w:kern w:val="0"/>
          <w:szCs w:val="28"/>
        </w:rPr>
        <w:t xml:space="preserve"> </w:t>
      </w:r>
      <w:r>
        <w:rPr>
          <w:kern w:val="0"/>
          <w:szCs w:val="28"/>
        </w:rPr>
        <w:t>。</w:t>
      </w:r>
      <w:bookmarkEnd w:id="1"/>
    </w:p>
    <w:p w:rsidR="003007FD" w:rsidRDefault="00D13D50">
      <w:pPr>
        <w:pStyle w:val="Standarduser"/>
        <w:snapToGrid w:val="0"/>
        <w:spacing w:line="450" w:lineRule="exact"/>
        <w:ind w:left="480" w:firstLine="796"/>
        <w:rPr>
          <w:kern w:val="0"/>
          <w:szCs w:val="28"/>
        </w:rPr>
      </w:pPr>
      <w:r>
        <w:rPr>
          <w:kern w:val="0"/>
          <w:szCs w:val="28"/>
        </w:rPr>
        <w:t>c.2021</w:t>
      </w:r>
      <w:r>
        <w:rPr>
          <w:kern w:val="0"/>
          <w:szCs w:val="28"/>
        </w:rPr>
        <w:t>年各項國際公開賽、邀請賽</w:t>
      </w:r>
      <w:r>
        <w:rPr>
          <w:kern w:val="0"/>
          <w:szCs w:val="28"/>
        </w:rPr>
        <w:t xml:space="preserve"> (</w:t>
      </w:r>
      <w:r>
        <w:rPr>
          <w:kern w:val="0"/>
          <w:szCs w:val="28"/>
        </w:rPr>
        <w:t>暫定</w:t>
      </w:r>
      <w:r>
        <w:rPr>
          <w:kern w:val="0"/>
          <w:szCs w:val="28"/>
        </w:rPr>
        <w:t xml:space="preserve">) </w:t>
      </w:r>
      <w:r>
        <w:rPr>
          <w:kern w:val="0"/>
          <w:szCs w:val="28"/>
        </w:rPr>
        <w:t>。</w:t>
      </w:r>
      <w:bookmarkStart w:id="2" w:name="_Hlk68331583"/>
      <w:bookmarkEnd w:id="2"/>
    </w:p>
    <w:p w:rsidR="003007FD" w:rsidRDefault="00D13D50">
      <w:pPr>
        <w:pStyle w:val="Standarduser"/>
        <w:snapToGrid w:val="0"/>
        <w:spacing w:line="450" w:lineRule="exact"/>
      </w:pPr>
      <w:r>
        <w:rPr>
          <w:color w:val="FF0000"/>
          <w:kern w:val="0"/>
          <w:szCs w:val="28"/>
        </w:rPr>
        <w:t xml:space="preserve">             </w:t>
      </w:r>
      <w:r>
        <w:rPr>
          <w:kern w:val="0"/>
          <w:szCs w:val="28"/>
        </w:rPr>
        <w:t>C.</w:t>
      </w:r>
      <w:r>
        <w:rPr>
          <w:kern w:val="0"/>
          <w:szCs w:val="28"/>
        </w:rPr>
        <w:t>參賽實力評估：</w:t>
      </w:r>
    </w:p>
    <w:p w:rsidR="003007FD" w:rsidRDefault="00D13D50">
      <w:pPr>
        <w:pStyle w:val="Standarduser"/>
        <w:snapToGrid w:val="0"/>
        <w:spacing w:line="450" w:lineRule="exact"/>
        <w:ind w:left="480" w:firstLine="480"/>
        <w:jc w:val="both"/>
      </w:pPr>
      <w:r>
        <w:rPr>
          <w:kern w:val="0"/>
          <w:szCs w:val="28"/>
        </w:rPr>
        <w:t xml:space="preserve"> </w:t>
      </w:r>
      <w:r>
        <w:rPr>
          <w:kern w:val="0"/>
          <w:szCs w:val="28"/>
        </w:rPr>
        <w:t>我國女子拳擊實力在世錦賽與中國</w:t>
      </w:r>
      <w:r>
        <w:rPr>
          <w:rFonts w:eastAsia="新細明體"/>
          <w:kern w:val="0"/>
          <w:szCs w:val="28"/>
        </w:rPr>
        <w:t>、</w:t>
      </w:r>
      <w:r>
        <w:rPr>
          <w:kern w:val="0"/>
          <w:szCs w:val="28"/>
        </w:rPr>
        <w:t>美國</w:t>
      </w:r>
      <w:r>
        <w:rPr>
          <w:rFonts w:eastAsia="新細明體"/>
          <w:kern w:val="0"/>
          <w:szCs w:val="28"/>
        </w:rPr>
        <w:t>、</w:t>
      </w:r>
      <w:r>
        <w:rPr>
          <w:kern w:val="0"/>
          <w:szCs w:val="28"/>
        </w:rPr>
        <w:t>俄羅斯</w:t>
      </w:r>
      <w:r>
        <w:rPr>
          <w:rFonts w:eastAsia="新細明體"/>
          <w:kern w:val="0"/>
          <w:szCs w:val="28"/>
        </w:rPr>
        <w:t>、</w:t>
      </w:r>
      <w:r>
        <w:rPr>
          <w:kern w:val="0"/>
          <w:szCs w:val="28"/>
        </w:rPr>
        <w:t>烏茲別克等國處於伯仲</w:t>
      </w:r>
    </w:p>
    <w:p w:rsidR="003007FD" w:rsidRDefault="00D13D50">
      <w:pPr>
        <w:pStyle w:val="Standarduser"/>
        <w:snapToGrid w:val="0"/>
        <w:spacing w:line="450" w:lineRule="exact"/>
        <w:ind w:left="480" w:firstLine="480"/>
        <w:jc w:val="both"/>
        <w:rPr>
          <w:kern w:val="0"/>
          <w:szCs w:val="28"/>
        </w:rPr>
      </w:pPr>
      <w:r>
        <w:rPr>
          <w:kern w:val="0"/>
          <w:szCs w:val="28"/>
        </w:rPr>
        <w:t xml:space="preserve"> </w:t>
      </w:r>
      <w:r>
        <w:rPr>
          <w:kern w:val="0"/>
          <w:szCs w:val="28"/>
        </w:rPr>
        <w:t>間參加</w:t>
      </w:r>
      <w:proofErr w:type="gramStart"/>
      <w:r>
        <w:rPr>
          <w:kern w:val="0"/>
          <w:szCs w:val="28"/>
        </w:rPr>
        <w:t>世</w:t>
      </w:r>
      <w:proofErr w:type="gramEnd"/>
      <w:r>
        <w:rPr>
          <w:kern w:val="0"/>
          <w:szCs w:val="28"/>
        </w:rPr>
        <w:t>錦賽有奪牌信心。男子組在世錦賽更多國家隊選手實力均領先於我</w:t>
      </w:r>
    </w:p>
    <w:p w:rsidR="003007FD" w:rsidRDefault="00D13D50">
      <w:pPr>
        <w:pStyle w:val="Standarduser"/>
        <w:snapToGrid w:val="0"/>
        <w:spacing w:line="450" w:lineRule="exact"/>
        <w:ind w:left="480" w:firstLine="480"/>
        <w:jc w:val="both"/>
        <w:rPr>
          <w:kern w:val="0"/>
          <w:szCs w:val="28"/>
        </w:rPr>
      </w:pPr>
      <w:r>
        <w:rPr>
          <w:kern w:val="0"/>
          <w:szCs w:val="28"/>
        </w:rPr>
        <w:t xml:space="preserve"> </w:t>
      </w:r>
      <w:r>
        <w:rPr>
          <w:kern w:val="0"/>
          <w:szCs w:val="28"/>
        </w:rPr>
        <w:t>國，選手培訓期間必須努力方能達第二階段目標。</w:t>
      </w:r>
    </w:p>
    <w:p w:rsidR="003007FD" w:rsidRDefault="00D13D50">
      <w:pPr>
        <w:pStyle w:val="Standarduser"/>
        <w:snapToGrid w:val="0"/>
        <w:spacing w:line="450" w:lineRule="exact"/>
        <w:ind w:left="480" w:firstLine="513"/>
        <w:rPr>
          <w:kern w:val="0"/>
          <w:szCs w:val="28"/>
        </w:rPr>
      </w:pPr>
      <w:r>
        <w:rPr>
          <w:kern w:val="0"/>
          <w:szCs w:val="28"/>
        </w:rPr>
        <w:t>D.</w:t>
      </w:r>
      <w:r>
        <w:rPr>
          <w:kern w:val="0"/>
          <w:szCs w:val="28"/>
        </w:rPr>
        <w:t>預估成績：</w:t>
      </w:r>
    </w:p>
    <w:p w:rsidR="003007FD" w:rsidRDefault="00D13D50">
      <w:pPr>
        <w:pStyle w:val="Standarduser"/>
        <w:snapToGrid w:val="0"/>
        <w:spacing w:line="450" w:lineRule="exact"/>
        <w:ind w:left="480" w:firstLine="796"/>
      </w:pPr>
      <w:r>
        <w:rPr>
          <w:kern w:val="0"/>
          <w:szCs w:val="28"/>
        </w:rPr>
        <w:t xml:space="preserve"> a.2021</w:t>
      </w:r>
      <w:r>
        <w:rPr>
          <w:kern w:val="0"/>
          <w:szCs w:val="28"/>
        </w:rPr>
        <w:t>年世界女子拳擊錦標賽</w:t>
      </w:r>
      <w:r>
        <w:rPr>
          <w:kern w:val="0"/>
          <w:szCs w:val="28"/>
        </w:rPr>
        <w:t>:</w:t>
      </w:r>
      <w:r>
        <w:rPr>
          <w:kern w:val="0"/>
          <w:szCs w:val="28"/>
        </w:rPr>
        <w:t>女子組</w:t>
      </w:r>
      <w:r>
        <w:rPr>
          <w:kern w:val="0"/>
          <w:szCs w:val="28"/>
        </w:rPr>
        <w:t>:</w:t>
      </w:r>
      <w:r>
        <w:rPr>
          <w:kern w:val="0"/>
          <w:szCs w:val="28"/>
        </w:rPr>
        <w:t>前</w:t>
      </w:r>
      <w:r>
        <w:rPr>
          <w:kern w:val="0"/>
          <w:szCs w:val="28"/>
        </w:rPr>
        <w:t>5</w:t>
      </w:r>
      <w:r>
        <w:rPr>
          <w:kern w:val="0"/>
          <w:szCs w:val="28"/>
        </w:rPr>
        <w:t>名。</w:t>
      </w:r>
    </w:p>
    <w:p w:rsidR="003007FD" w:rsidRDefault="00D13D50">
      <w:pPr>
        <w:pStyle w:val="Standarduser"/>
        <w:snapToGrid w:val="0"/>
        <w:spacing w:line="450" w:lineRule="exact"/>
        <w:ind w:left="480" w:firstLine="840"/>
      </w:pPr>
      <w:r>
        <w:rPr>
          <w:kern w:val="0"/>
          <w:szCs w:val="28"/>
        </w:rPr>
        <w:t xml:space="preserve"> b.2021</w:t>
      </w:r>
      <w:r>
        <w:rPr>
          <w:kern w:val="0"/>
          <w:szCs w:val="28"/>
        </w:rPr>
        <w:t>年塞爾維亞世界拳擊錦標賽</w:t>
      </w:r>
      <w:r>
        <w:rPr>
          <w:kern w:val="0"/>
          <w:szCs w:val="28"/>
        </w:rPr>
        <w:t>:</w:t>
      </w:r>
      <w:r>
        <w:rPr>
          <w:kern w:val="0"/>
          <w:szCs w:val="28"/>
        </w:rPr>
        <w:t>男子組</w:t>
      </w:r>
      <w:r>
        <w:rPr>
          <w:kern w:val="0"/>
          <w:szCs w:val="28"/>
        </w:rPr>
        <w:t>:</w:t>
      </w:r>
      <w:r>
        <w:rPr>
          <w:kern w:val="0"/>
          <w:szCs w:val="28"/>
        </w:rPr>
        <w:t>前</w:t>
      </w:r>
      <w:r>
        <w:rPr>
          <w:kern w:val="0"/>
          <w:szCs w:val="28"/>
        </w:rPr>
        <w:t>5</w:t>
      </w:r>
      <w:r>
        <w:rPr>
          <w:kern w:val="0"/>
          <w:szCs w:val="28"/>
        </w:rPr>
        <w:t>名。</w:t>
      </w:r>
    </w:p>
    <w:p w:rsidR="003007FD" w:rsidRDefault="00D13D50">
      <w:pPr>
        <w:pStyle w:val="Standarduser"/>
        <w:snapToGrid w:val="0"/>
        <w:spacing w:line="450" w:lineRule="exact"/>
        <w:ind w:left="480" w:firstLine="796"/>
        <w:rPr>
          <w:kern w:val="0"/>
          <w:szCs w:val="28"/>
        </w:rPr>
      </w:pPr>
      <w:r>
        <w:rPr>
          <w:kern w:val="0"/>
          <w:szCs w:val="28"/>
        </w:rPr>
        <w:t xml:space="preserve"> c.2021</w:t>
      </w:r>
      <w:r>
        <w:rPr>
          <w:kern w:val="0"/>
          <w:szCs w:val="28"/>
        </w:rPr>
        <w:t>年各項國際公開賽邀請賽前</w:t>
      </w:r>
      <w:r>
        <w:rPr>
          <w:kern w:val="0"/>
          <w:szCs w:val="28"/>
        </w:rPr>
        <w:t>3</w:t>
      </w:r>
      <w:r>
        <w:rPr>
          <w:kern w:val="0"/>
          <w:szCs w:val="28"/>
        </w:rPr>
        <w:t>名。</w:t>
      </w:r>
    </w:p>
    <w:p w:rsidR="003007FD" w:rsidRDefault="00D13D50">
      <w:pPr>
        <w:pStyle w:val="Standarduser"/>
        <w:snapToGrid w:val="0"/>
        <w:spacing w:line="450" w:lineRule="exact"/>
        <w:ind w:left="1600" w:hanging="1120"/>
        <w:rPr>
          <w:color w:val="000000"/>
          <w:kern w:val="0"/>
          <w:szCs w:val="28"/>
        </w:rPr>
      </w:pPr>
      <w:r>
        <w:rPr>
          <w:color w:val="000000"/>
          <w:kern w:val="0"/>
          <w:szCs w:val="28"/>
        </w:rPr>
        <w:t>(4)</w:t>
      </w:r>
      <w:r>
        <w:rPr>
          <w:color w:val="000000"/>
          <w:kern w:val="0"/>
          <w:szCs w:val="28"/>
        </w:rPr>
        <w:t>第</w:t>
      </w:r>
      <w:r>
        <w:rPr>
          <w:color w:val="000000"/>
          <w:kern w:val="0"/>
          <w:szCs w:val="28"/>
        </w:rPr>
        <w:t>3</w:t>
      </w:r>
      <w:r>
        <w:rPr>
          <w:color w:val="000000"/>
          <w:kern w:val="0"/>
          <w:szCs w:val="28"/>
        </w:rPr>
        <w:t>階段（自</w:t>
      </w:r>
      <w:r>
        <w:rPr>
          <w:color w:val="000000"/>
          <w:kern w:val="0"/>
          <w:szCs w:val="28"/>
        </w:rPr>
        <w:t>111</w:t>
      </w:r>
      <w:r>
        <w:rPr>
          <w:color w:val="000000"/>
          <w:kern w:val="0"/>
          <w:szCs w:val="28"/>
        </w:rPr>
        <w:t>年</w:t>
      </w:r>
      <w:r>
        <w:rPr>
          <w:color w:val="000000"/>
          <w:kern w:val="0"/>
          <w:szCs w:val="28"/>
        </w:rPr>
        <w:t>2</w:t>
      </w:r>
      <w:r>
        <w:rPr>
          <w:color w:val="000000"/>
          <w:kern w:val="0"/>
          <w:szCs w:val="28"/>
        </w:rPr>
        <w:t>月</w:t>
      </w:r>
      <w:r>
        <w:rPr>
          <w:color w:val="000000"/>
          <w:kern w:val="0"/>
          <w:szCs w:val="28"/>
        </w:rPr>
        <w:t>1</w:t>
      </w:r>
      <w:r>
        <w:rPr>
          <w:color w:val="000000"/>
          <w:kern w:val="0"/>
          <w:szCs w:val="28"/>
        </w:rPr>
        <w:t>日起至本屆亞運</w:t>
      </w:r>
      <w:r>
        <w:rPr>
          <w:color w:val="000000"/>
          <w:kern w:val="0"/>
          <w:szCs w:val="28"/>
        </w:rPr>
        <w:t>7</w:t>
      </w:r>
      <w:r>
        <w:rPr>
          <w:color w:val="000000"/>
          <w:kern w:val="0"/>
          <w:szCs w:val="28"/>
        </w:rPr>
        <w:t>月結束日止）</w:t>
      </w:r>
      <w:r>
        <w:rPr>
          <w:color w:val="000000"/>
          <w:kern w:val="0"/>
          <w:szCs w:val="28"/>
        </w:rPr>
        <w:t>(2022</w:t>
      </w:r>
      <w:r>
        <w:rPr>
          <w:color w:val="000000"/>
          <w:kern w:val="0"/>
          <w:szCs w:val="28"/>
        </w:rPr>
        <w:t>年</w:t>
      </w:r>
      <w:r>
        <w:rPr>
          <w:color w:val="000000"/>
          <w:kern w:val="0"/>
          <w:szCs w:val="28"/>
        </w:rPr>
        <w:t>)</w:t>
      </w:r>
    </w:p>
    <w:p w:rsidR="003007FD" w:rsidRDefault="00D13D50">
      <w:pPr>
        <w:pStyle w:val="Standarduser"/>
        <w:snapToGrid w:val="0"/>
        <w:spacing w:line="450" w:lineRule="exact"/>
        <w:ind w:left="480" w:firstLine="513"/>
        <w:rPr>
          <w:color w:val="000000"/>
          <w:kern w:val="0"/>
          <w:szCs w:val="28"/>
        </w:rPr>
      </w:pPr>
      <w:r>
        <w:rPr>
          <w:color w:val="000000"/>
          <w:kern w:val="0"/>
          <w:szCs w:val="28"/>
        </w:rPr>
        <w:t>A.</w:t>
      </w:r>
      <w:r>
        <w:rPr>
          <w:color w:val="000000"/>
          <w:kern w:val="0"/>
          <w:szCs w:val="28"/>
        </w:rPr>
        <w:t>訓練地點：</w:t>
      </w:r>
      <w:proofErr w:type="gramStart"/>
      <w:r>
        <w:rPr>
          <w:color w:val="000000"/>
          <w:kern w:val="0"/>
          <w:szCs w:val="28"/>
        </w:rPr>
        <w:t>國訓中心</w:t>
      </w:r>
      <w:proofErr w:type="gramEnd"/>
    </w:p>
    <w:p w:rsidR="003007FD" w:rsidRDefault="00D13D50">
      <w:pPr>
        <w:pStyle w:val="Standarduser"/>
        <w:snapToGrid w:val="0"/>
        <w:spacing w:line="450" w:lineRule="exact"/>
        <w:ind w:left="480" w:firstLine="513"/>
      </w:pPr>
      <w:r>
        <w:rPr>
          <w:color w:val="000000"/>
          <w:kern w:val="0"/>
          <w:szCs w:val="28"/>
        </w:rPr>
        <w:t>B.</w:t>
      </w:r>
      <w:r>
        <w:rPr>
          <w:color w:val="111111"/>
          <w:kern w:val="0"/>
          <w:szCs w:val="28"/>
        </w:rPr>
        <w:t>預定參加賽事：</w:t>
      </w:r>
      <w:r>
        <w:rPr>
          <w:color w:val="111111"/>
          <w:kern w:val="0"/>
          <w:szCs w:val="28"/>
        </w:rPr>
        <w:t>2022</w:t>
      </w:r>
      <w:r>
        <w:rPr>
          <w:color w:val="111111"/>
          <w:kern w:val="0"/>
          <w:szCs w:val="28"/>
        </w:rPr>
        <w:t>年杭州亞運會。</w:t>
      </w:r>
    </w:p>
    <w:p w:rsidR="003007FD" w:rsidRDefault="00D13D50">
      <w:pPr>
        <w:pStyle w:val="Standarduser"/>
        <w:snapToGrid w:val="0"/>
        <w:spacing w:line="450" w:lineRule="exact"/>
        <w:ind w:left="480" w:firstLine="513"/>
        <w:rPr>
          <w:color w:val="111111"/>
          <w:kern w:val="0"/>
          <w:szCs w:val="28"/>
        </w:rPr>
      </w:pPr>
      <w:r>
        <w:rPr>
          <w:color w:val="111111"/>
          <w:kern w:val="0"/>
          <w:szCs w:val="28"/>
        </w:rPr>
        <w:t>C.</w:t>
      </w:r>
      <w:r>
        <w:rPr>
          <w:color w:val="111111"/>
          <w:kern w:val="0"/>
          <w:szCs w:val="28"/>
        </w:rPr>
        <w:t>參賽實力評估：我國杭州亞運培訓隊，為期二年中長期培訓並轉戰多次國</w:t>
      </w:r>
    </w:p>
    <w:p w:rsidR="003007FD" w:rsidRDefault="00D13D50">
      <w:pPr>
        <w:pStyle w:val="Standarduser"/>
        <w:snapToGrid w:val="0"/>
        <w:spacing w:line="450" w:lineRule="exact"/>
        <w:ind w:left="480" w:firstLine="513"/>
      </w:pPr>
      <w:r>
        <w:rPr>
          <w:color w:val="111111"/>
          <w:kern w:val="0"/>
          <w:szCs w:val="28"/>
        </w:rPr>
        <w:t xml:space="preserve">    </w:t>
      </w:r>
      <w:proofErr w:type="gramStart"/>
      <w:r>
        <w:rPr>
          <w:color w:val="111111"/>
          <w:kern w:val="0"/>
          <w:szCs w:val="28"/>
        </w:rPr>
        <w:t>際性比賽</w:t>
      </w:r>
      <w:proofErr w:type="gramEnd"/>
      <w:r>
        <w:rPr>
          <w:color w:val="111111"/>
          <w:kern w:val="0"/>
          <w:szCs w:val="28"/>
        </w:rPr>
        <w:t>，吸取國際優質選手實戰經驗，培訓隊男子</w:t>
      </w:r>
      <w:r>
        <w:rPr>
          <w:rFonts w:eastAsia="新細明體"/>
          <w:color w:val="111111"/>
          <w:kern w:val="0"/>
          <w:szCs w:val="28"/>
        </w:rPr>
        <w:t>、</w:t>
      </w:r>
      <w:r>
        <w:rPr>
          <w:color w:val="111111"/>
          <w:kern w:val="0"/>
          <w:szCs w:val="28"/>
        </w:rPr>
        <w:t>女子選手在專項體</w:t>
      </w:r>
    </w:p>
    <w:p w:rsidR="003007FD" w:rsidRDefault="00D13D50">
      <w:pPr>
        <w:pStyle w:val="Standarduser"/>
        <w:snapToGrid w:val="0"/>
        <w:spacing w:line="450" w:lineRule="exact"/>
        <w:ind w:left="480" w:firstLine="840"/>
      </w:pPr>
      <w:r>
        <w:rPr>
          <w:color w:val="111111"/>
          <w:kern w:val="0"/>
          <w:szCs w:val="28"/>
        </w:rPr>
        <w:t xml:space="preserve"> </w:t>
      </w:r>
      <w:r>
        <w:rPr>
          <w:color w:val="111111"/>
          <w:kern w:val="0"/>
          <w:szCs w:val="28"/>
        </w:rPr>
        <w:t>能</w:t>
      </w:r>
      <w:r>
        <w:rPr>
          <w:rFonts w:eastAsia="新細明體"/>
          <w:color w:val="111111"/>
          <w:kern w:val="0"/>
          <w:szCs w:val="28"/>
        </w:rPr>
        <w:t>、</w:t>
      </w:r>
      <w:r>
        <w:rPr>
          <w:color w:val="111111"/>
          <w:kern w:val="0"/>
          <w:szCs w:val="28"/>
        </w:rPr>
        <w:t>專項技術</w:t>
      </w:r>
      <w:r>
        <w:rPr>
          <w:rFonts w:eastAsia="新細明體"/>
          <w:color w:val="111111"/>
          <w:kern w:val="0"/>
          <w:szCs w:val="28"/>
        </w:rPr>
        <w:t>、</w:t>
      </w:r>
      <w:r>
        <w:rPr>
          <w:color w:val="111111"/>
          <w:kern w:val="0"/>
          <w:szCs w:val="28"/>
        </w:rPr>
        <w:t>心理技術</w:t>
      </w:r>
      <w:r>
        <w:rPr>
          <w:rFonts w:eastAsia="新細明體"/>
          <w:color w:val="111111"/>
          <w:kern w:val="0"/>
          <w:szCs w:val="28"/>
        </w:rPr>
        <w:t>、</w:t>
      </w:r>
      <w:r>
        <w:rPr>
          <w:color w:val="111111"/>
          <w:kern w:val="0"/>
          <w:szCs w:val="28"/>
        </w:rPr>
        <w:t>實戰經驗等強度精進，全力為杭州亞運備</w:t>
      </w:r>
      <w:r>
        <w:rPr>
          <w:color w:val="111111"/>
          <w:kern w:val="0"/>
          <w:szCs w:val="28"/>
        </w:rPr>
        <w:t xml:space="preserve"> </w:t>
      </w:r>
      <w:r>
        <w:rPr>
          <w:color w:val="111111"/>
          <w:kern w:val="0"/>
          <w:szCs w:val="28"/>
        </w:rPr>
        <w:t>戰。</w:t>
      </w:r>
    </w:p>
    <w:p w:rsidR="003007FD" w:rsidRDefault="00D13D50">
      <w:pPr>
        <w:pStyle w:val="Standarduser"/>
        <w:snapToGrid w:val="0"/>
        <w:spacing w:line="450" w:lineRule="exact"/>
        <w:ind w:left="480" w:firstLine="513"/>
        <w:rPr>
          <w:color w:val="111111"/>
          <w:kern w:val="0"/>
          <w:szCs w:val="28"/>
        </w:rPr>
      </w:pPr>
      <w:r>
        <w:rPr>
          <w:color w:val="111111"/>
          <w:kern w:val="0"/>
          <w:szCs w:val="28"/>
        </w:rPr>
        <w:t>D.</w:t>
      </w:r>
      <w:r>
        <w:rPr>
          <w:color w:val="111111"/>
          <w:kern w:val="0"/>
          <w:szCs w:val="28"/>
        </w:rPr>
        <w:tab/>
      </w:r>
      <w:r>
        <w:rPr>
          <w:color w:val="111111"/>
          <w:kern w:val="0"/>
          <w:szCs w:val="28"/>
        </w:rPr>
        <w:t>預估成績：</w:t>
      </w:r>
      <w:r>
        <w:rPr>
          <w:color w:val="111111"/>
          <w:kern w:val="0"/>
          <w:szCs w:val="28"/>
        </w:rPr>
        <w:t>2022</w:t>
      </w:r>
      <w:r>
        <w:rPr>
          <w:color w:val="111111"/>
          <w:kern w:val="0"/>
          <w:szCs w:val="28"/>
        </w:rPr>
        <w:t>年杭州亞運會</w:t>
      </w:r>
      <w:proofErr w:type="gramStart"/>
      <w:r>
        <w:rPr>
          <w:color w:val="111111"/>
          <w:kern w:val="0"/>
          <w:szCs w:val="28"/>
        </w:rPr>
        <w:t>:</w:t>
      </w:r>
      <w:r>
        <w:rPr>
          <w:color w:val="111111"/>
          <w:kern w:val="0"/>
          <w:szCs w:val="28"/>
        </w:rPr>
        <w:t>女子組</w:t>
      </w:r>
      <w:r>
        <w:rPr>
          <w:color w:val="111111"/>
          <w:kern w:val="0"/>
          <w:szCs w:val="28"/>
        </w:rPr>
        <w:t>:2</w:t>
      </w:r>
      <w:r>
        <w:rPr>
          <w:color w:val="111111"/>
          <w:kern w:val="0"/>
          <w:szCs w:val="28"/>
        </w:rPr>
        <w:t>金</w:t>
      </w:r>
      <w:r>
        <w:rPr>
          <w:color w:val="111111"/>
          <w:kern w:val="0"/>
          <w:szCs w:val="28"/>
        </w:rPr>
        <w:t>1</w:t>
      </w:r>
      <w:r>
        <w:rPr>
          <w:color w:val="111111"/>
          <w:kern w:val="0"/>
          <w:szCs w:val="28"/>
        </w:rPr>
        <w:t>銀</w:t>
      </w:r>
      <w:r>
        <w:rPr>
          <w:color w:val="111111"/>
          <w:kern w:val="0"/>
          <w:szCs w:val="28"/>
        </w:rPr>
        <w:t>1</w:t>
      </w:r>
      <w:r>
        <w:rPr>
          <w:color w:val="111111"/>
          <w:kern w:val="0"/>
          <w:szCs w:val="28"/>
        </w:rPr>
        <w:t>銅</w:t>
      </w:r>
      <w:proofErr w:type="gramEnd"/>
      <w:r>
        <w:rPr>
          <w:color w:val="111111"/>
          <w:kern w:val="0"/>
          <w:szCs w:val="28"/>
        </w:rPr>
        <w:t>、男子組</w:t>
      </w:r>
      <w:r>
        <w:rPr>
          <w:color w:val="111111"/>
          <w:kern w:val="0"/>
          <w:szCs w:val="28"/>
        </w:rPr>
        <w:t>:2</w:t>
      </w:r>
      <w:r>
        <w:rPr>
          <w:color w:val="111111"/>
          <w:kern w:val="0"/>
          <w:szCs w:val="28"/>
        </w:rPr>
        <w:t>銅。</w:t>
      </w:r>
    </w:p>
    <w:p w:rsidR="003007FD" w:rsidRDefault="00D13D50">
      <w:pPr>
        <w:pStyle w:val="Standarduser"/>
        <w:snapToGrid w:val="0"/>
        <w:spacing w:line="450" w:lineRule="exact"/>
        <w:ind w:left="480"/>
      </w:pPr>
      <w:r>
        <w:rPr>
          <w:color w:val="000000"/>
          <w:kern w:val="0"/>
          <w:szCs w:val="28"/>
        </w:rPr>
        <w:t>(</w:t>
      </w:r>
      <w:proofErr w:type="gramStart"/>
      <w:r>
        <w:rPr>
          <w:color w:val="000000"/>
          <w:kern w:val="0"/>
          <w:szCs w:val="28"/>
        </w:rPr>
        <w:t>一</w:t>
      </w:r>
      <w:proofErr w:type="gramEnd"/>
      <w:r>
        <w:rPr>
          <w:color w:val="000000"/>
          <w:kern w:val="0"/>
          <w:szCs w:val="28"/>
        </w:rPr>
        <w:t>)</w:t>
      </w:r>
      <w:r>
        <w:rPr>
          <w:color w:val="000000"/>
          <w:kern w:val="0"/>
          <w:szCs w:val="28"/>
        </w:rPr>
        <w:t>訓練方式：以東京奧運培訓隊及杭洲亞運培訓隊共同</w:t>
      </w:r>
      <w:proofErr w:type="gramStart"/>
      <w:r>
        <w:rPr>
          <w:kern w:val="0"/>
          <w:szCs w:val="28"/>
        </w:rPr>
        <w:t>採</w:t>
      </w:r>
      <w:proofErr w:type="gramEnd"/>
      <w:r>
        <w:rPr>
          <w:kern w:val="0"/>
          <w:szCs w:val="28"/>
        </w:rPr>
        <w:t>中長期培訓。</w:t>
      </w:r>
    </w:p>
    <w:p w:rsidR="003007FD" w:rsidRDefault="00D13D50">
      <w:pPr>
        <w:pStyle w:val="Standarduser"/>
        <w:snapToGrid w:val="0"/>
        <w:spacing w:line="450" w:lineRule="exact"/>
        <w:ind w:left="480"/>
        <w:rPr>
          <w:color w:val="000000"/>
          <w:kern w:val="0"/>
          <w:szCs w:val="28"/>
        </w:rPr>
      </w:pPr>
      <w:r>
        <w:rPr>
          <w:color w:val="000000"/>
          <w:kern w:val="0"/>
          <w:szCs w:val="28"/>
        </w:rPr>
        <w:t>(</w:t>
      </w:r>
      <w:r>
        <w:rPr>
          <w:color w:val="000000"/>
          <w:kern w:val="0"/>
          <w:szCs w:val="28"/>
        </w:rPr>
        <w:t>二</w:t>
      </w:r>
      <w:r>
        <w:rPr>
          <w:color w:val="000000"/>
          <w:kern w:val="0"/>
          <w:szCs w:val="28"/>
        </w:rPr>
        <w:t>)</w:t>
      </w:r>
      <w:r>
        <w:rPr>
          <w:color w:val="000000"/>
          <w:kern w:val="0"/>
          <w:szCs w:val="28"/>
        </w:rPr>
        <w:t>實施要點：</w:t>
      </w:r>
    </w:p>
    <w:p w:rsidR="003007FD" w:rsidRDefault="00D13D50">
      <w:pPr>
        <w:pStyle w:val="Standarduser"/>
        <w:snapToGrid w:val="0"/>
        <w:spacing w:line="450" w:lineRule="exact"/>
        <w:ind w:left="900" w:hanging="420"/>
        <w:jc w:val="both"/>
        <w:rPr>
          <w:szCs w:val="28"/>
        </w:rPr>
      </w:pPr>
      <w:r>
        <w:rPr>
          <w:szCs w:val="28"/>
        </w:rPr>
        <w:t xml:space="preserve">  1.</w:t>
      </w:r>
      <w:r>
        <w:rPr>
          <w:szCs w:val="28"/>
        </w:rPr>
        <w:t>由本會選訓委員會，負責有關教練及選手遴選暨培</w:t>
      </w:r>
      <w:r>
        <w:rPr>
          <w:szCs w:val="28"/>
        </w:rPr>
        <w:t>(</w:t>
      </w:r>
      <w:r>
        <w:rPr>
          <w:szCs w:val="28"/>
        </w:rPr>
        <w:t>儲</w:t>
      </w:r>
      <w:r>
        <w:rPr>
          <w:szCs w:val="28"/>
        </w:rPr>
        <w:t>)</w:t>
      </w:r>
      <w:r>
        <w:rPr>
          <w:szCs w:val="28"/>
        </w:rPr>
        <w:t>訓督導事宜，並定期訪視督訓及座談，檢測階段目標並考核訓練績效及改正缺失。</w:t>
      </w:r>
    </w:p>
    <w:p w:rsidR="003007FD" w:rsidRDefault="00D13D50">
      <w:pPr>
        <w:pStyle w:val="Standarduser"/>
        <w:snapToGrid w:val="0"/>
        <w:spacing w:line="450" w:lineRule="exact"/>
        <w:ind w:left="900" w:hanging="420"/>
        <w:jc w:val="both"/>
        <w:rPr>
          <w:szCs w:val="28"/>
        </w:rPr>
      </w:pPr>
      <w:r>
        <w:rPr>
          <w:szCs w:val="28"/>
        </w:rPr>
        <w:t xml:space="preserve">  2.</w:t>
      </w:r>
      <w:proofErr w:type="gramStart"/>
      <w:r>
        <w:rPr>
          <w:szCs w:val="28"/>
        </w:rPr>
        <w:t>教練團詳擬</w:t>
      </w:r>
      <w:proofErr w:type="gramEnd"/>
      <w:r>
        <w:rPr>
          <w:szCs w:val="28"/>
        </w:rPr>
        <w:t>各階段及每月、每週訓練內容，按計畫實施訓練，並依訓練計畫執行成效適度調整訓練內容以達最佳訓練績效。</w:t>
      </w:r>
    </w:p>
    <w:p w:rsidR="003007FD" w:rsidRDefault="00D13D50">
      <w:pPr>
        <w:pStyle w:val="Standarduser"/>
        <w:snapToGrid w:val="0"/>
        <w:spacing w:line="450" w:lineRule="exact"/>
        <w:ind w:left="900" w:hanging="420"/>
        <w:jc w:val="both"/>
        <w:rPr>
          <w:szCs w:val="28"/>
        </w:rPr>
      </w:pPr>
      <w:r>
        <w:rPr>
          <w:szCs w:val="28"/>
        </w:rPr>
        <w:t xml:space="preserve">  3.</w:t>
      </w:r>
      <w:r>
        <w:rPr>
          <w:szCs w:val="28"/>
        </w:rPr>
        <w:t>教練團依各階段訓練計畫的實施，需定期技術及體能測試，以掌握選手身心狀</w:t>
      </w:r>
      <w:r>
        <w:rPr>
          <w:szCs w:val="28"/>
        </w:rPr>
        <w:lastRenderedPageBreak/>
        <w:t>況、瞭解訓練成效並診斷選手缺點，做為調整訓練計畫依據。</w:t>
      </w:r>
    </w:p>
    <w:p w:rsidR="003007FD" w:rsidRDefault="00D13D50">
      <w:pPr>
        <w:pStyle w:val="Standarduser"/>
        <w:snapToGrid w:val="0"/>
        <w:spacing w:line="450" w:lineRule="exact"/>
        <w:ind w:left="900" w:hanging="420"/>
        <w:jc w:val="both"/>
        <w:rPr>
          <w:szCs w:val="28"/>
        </w:rPr>
      </w:pPr>
      <w:r>
        <w:rPr>
          <w:szCs w:val="28"/>
        </w:rPr>
        <w:t xml:space="preserve">  4.</w:t>
      </w:r>
      <w:r>
        <w:rPr>
          <w:szCs w:val="28"/>
        </w:rPr>
        <w:t>以參賽做為測驗訓練成效，增加臨場比賽經驗，謹慎評估選手參賽場次及週期性以利選手休養生息避免受傷。</w:t>
      </w:r>
    </w:p>
    <w:p w:rsidR="003007FD" w:rsidRDefault="00D13D50">
      <w:pPr>
        <w:pStyle w:val="Standarduser"/>
        <w:snapToGrid w:val="0"/>
        <w:spacing w:line="450" w:lineRule="exact"/>
        <w:ind w:left="900" w:hanging="420"/>
        <w:jc w:val="both"/>
        <w:rPr>
          <w:color w:val="000000"/>
          <w:kern w:val="0"/>
          <w:szCs w:val="28"/>
        </w:rPr>
      </w:pPr>
      <w:r>
        <w:rPr>
          <w:color w:val="000000"/>
          <w:kern w:val="0"/>
          <w:szCs w:val="28"/>
        </w:rPr>
        <w:t xml:space="preserve">  5.</w:t>
      </w:r>
      <w:r>
        <w:rPr>
          <w:color w:val="000000"/>
          <w:kern w:val="0"/>
          <w:szCs w:val="28"/>
        </w:rPr>
        <w:t>入選</w:t>
      </w:r>
      <w:r>
        <w:rPr>
          <w:color w:val="000000"/>
          <w:kern w:val="0"/>
          <w:szCs w:val="28"/>
        </w:rPr>
        <w:t>2022</w:t>
      </w:r>
      <w:r>
        <w:rPr>
          <w:color w:val="000000"/>
          <w:kern w:val="0"/>
          <w:szCs w:val="28"/>
        </w:rPr>
        <w:t>亞運拳擊培</w:t>
      </w:r>
      <w:r>
        <w:rPr>
          <w:color w:val="000000"/>
          <w:kern w:val="0"/>
          <w:szCs w:val="28"/>
        </w:rPr>
        <w:t>(</w:t>
      </w:r>
      <w:r>
        <w:rPr>
          <w:color w:val="000000"/>
          <w:kern w:val="0"/>
          <w:szCs w:val="28"/>
        </w:rPr>
        <w:t>儲</w:t>
      </w:r>
      <w:r>
        <w:rPr>
          <w:color w:val="000000"/>
          <w:kern w:val="0"/>
          <w:szCs w:val="28"/>
        </w:rPr>
        <w:t>)</w:t>
      </w:r>
      <w:r>
        <w:rPr>
          <w:color w:val="000000"/>
          <w:kern w:val="0"/>
          <w:szCs w:val="28"/>
        </w:rPr>
        <w:t>訓隊選手應嚴守培</w:t>
      </w:r>
      <w:r>
        <w:rPr>
          <w:color w:val="000000"/>
          <w:kern w:val="0"/>
          <w:szCs w:val="28"/>
        </w:rPr>
        <w:t>(</w:t>
      </w:r>
      <w:r>
        <w:rPr>
          <w:color w:val="000000"/>
          <w:kern w:val="0"/>
          <w:szCs w:val="28"/>
        </w:rPr>
        <w:t>儲</w:t>
      </w:r>
      <w:r>
        <w:rPr>
          <w:color w:val="000000"/>
          <w:kern w:val="0"/>
          <w:szCs w:val="28"/>
        </w:rPr>
        <w:t>)</w:t>
      </w:r>
      <w:r>
        <w:rPr>
          <w:color w:val="000000"/>
          <w:kern w:val="0"/>
          <w:szCs w:val="28"/>
        </w:rPr>
        <w:t>訓期間之生活管理，並嚴禁選手未經教練團及協會核准私自對外參加拳擊相關性比賽，如經發現查證屬實送本會紀律委員</w:t>
      </w:r>
      <w:proofErr w:type="gramStart"/>
      <w:r>
        <w:rPr>
          <w:color w:val="000000"/>
          <w:kern w:val="0"/>
          <w:szCs w:val="28"/>
        </w:rPr>
        <w:t>會議處外</w:t>
      </w:r>
      <w:proofErr w:type="gramEnd"/>
      <w:r>
        <w:rPr>
          <w:color w:val="000000"/>
          <w:kern w:val="0"/>
          <w:szCs w:val="28"/>
        </w:rPr>
        <w:t>，並提本會選訓委員會同意歸建辦理。</w:t>
      </w:r>
    </w:p>
    <w:p w:rsidR="003007FD" w:rsidRDefault="00D13D50">
      <w:pPr>
        <w:pStyle w:val="Standarduser"/>
        <w:numPr>
          <w:ilvl w:val="0"/>
          <w:numId w:val="11"/>
        </w:numPr>
        <w:snapToGrid w:val="0"/>
        <w:spacing w:line="450" w:lineRule="exact"/>
        <w:ind w:left="567" w:hanging="567"/>
        <w:jc w:val="both"/>
        <w:rPr>
          <w:color w:val="000000"/>
          <w:kern w:val="0"/>
          <w:szCs w:val="28"/>
        </w:rPr>
      </w:pPr>
      <w:r>
        <w:rPr>
          <w:color w:val="000000"/>
          <w:kern w:val="0"/>
          <w:szCs w:val="28"/>
        </w:rPr>
        <w:t>督導考核：</w:t>
      </w:r>
    </w:p>
    <w:p w:rsidR="003007FD" w:rsidRDefault="00D13D50">
      <w:pPr>
        <w:pStyle w:val="Standarduser"/>
        <w:snapToGrid w:val="0"/>
        <w:spacing w:line="450" w:lineRule="exact"/>
        <w:ind w:left="1040" w:hanging="560"/>
        <w:jc w:val="both"/>
        <w:rPr>
          <w:color w:val="000000"/>
          <w:kern w:val="0"/>
          <w:szCs w:val="28"/>
        </w:rPr>
      </w:pPr>
      <w:r>
        <w:rPr>
          <w:color w:val="000000"/>
          <w:kern w:val="0"/>
          <w:szCs w:val="28"/>
        </w:rPr>
        <w:t>(</w:t>
      </w:r>
      <w:r>
        <w:rPr>
          <w:color w:val="000000"/>
          <w:kern w:val="0"/>
          <w:szCs w:val="28"/>
        </w:rPr>
        <w:t>一</w:t>
      </w:r>
      <w:r>
        <w:rPr>
          <w:color w:val="000000"/>
          <w:kern w:val="0"/>
          <w:szCs w:val="28"/>
        </w:rPr>
        <w:t>)</w:t>
      </w:r>
      <w:r>
        <w:rPr>
          <w:color w:val="000000"/>
          <w:kern w:val="0"/>
          <w:szCs w:val="28"/>
        </w:rPr>
        <w:t>本會依審議通過之本計畫及教練選手遴選辦法據以辦理選訓事宜，並督促教練（團）落實執行訓練計畫，</w:t>
      </w:r>
      <w:proofErr w:type="gramStart"/>
      <w:r>
        <w:rPr>
          <w:color w:val="000000"/>
          <w:kern w:val="0"/>
          <w:szCs w:val="28"/>
        </w:rPr>
        <w:t>以及依渠等</w:t>
      </w:r>
      <w:proofErr w:type="gramEnd"/>
      <w:r>
        <w:rPr>
          <w:color w:val="000000"/>
          <w:kern w:val="0"/>
          <w:szCs w:val="28"/>
        </w:rPr>
        <w:t>之績效據以考核。</w:t>
      </w:r>
    </w:p>
    <w:p w:rsidR="003007FD" w:rsidRDefault="00D13D50">
      <w:pPr>
        <w:pStyle w:val="Standarduser"/>
        <w:snapToGrid w:val="0"/>
        <w:spacing w:line="450" w:lineRule="exact"/>
        <w:ind w:left="1040" w:hanging="560"/>
        <w:jc w:val="both"/>
        <w:rPr>
          <w:color w:val="000000"/>
          <w:kern w:val="0"/>
          <w:szCs w:val="28"/>
        </w:rPr>
      </w:pPr>
      <w:r>
        <w:rPr>
          <w:color w:val="000000"/>
          <w:kern w:val="0"/>
          <w:szCs w:val="28"/>
        </w:rPr>
        <w:t>(</w:t>
      </w:r>
      <w:r>
        <w:rPr>
          <w:color w:val="000000"/>
          <w:kern w:val="0"/>
          <w:szCs w:val="28"/>
        </w:rPr>
        <w:t>二</w:t>
      </w:r>
      <w:r>
        <w:rPr>
          <w:color w:val="000000"/>
          <w:kern w:val="0"/>
          <w:szCs w:val="28"/>
        </w:rPr>
        <w:t>)</w:t>
      </w:r>
      <w:r>
        <w:rPr>
          <w:color w:val="000000"/>
          <w:kern w:val="0"/>
          <w:szCs w:val="28"/>
        </w:rPr>
        <w:t>教練（團）應擬定訓練計畫及參加國際賽事之預估成績目標（以具體數據訂定檢測點），據以執行及考核選手培訓情形。</w:t>
      </w:r>
    </w:p>
    <w:p w:rsidR="003007FD" w:rsidRDefault="00D13D50">
      <w:pPr>
        <w:pStyle w:val="Standarduser"/>
        <w:numPr>
          <w:ilvl w:val="0"/>
          <w:numId w:val="11"/>
        </w:numPr>
        <w:snapToGrid w:val="0"/>
        <w:spacing w:line="450" w:lineRule="exact"/>
        <w:ind w:left="567" w:hanging="567"/>
        <w:jc w:val="both"/>
        <w:rPr>
          <w:color w:val="000000"/>
          <w:kern w:val="0"/>
          <w:szCs w:val="28"/>
        </w:rPr>
      </w:pPr>
      <w:r>
        <w:rPr>
          <w:color w:val="000000"/>
          <w:kern w:val="0"/>
          <w:szCs w:val="28"/>
        </w:rPr>
        <w:t>所需行政支援事項及建議處理方式</w:t>
      </w:r>
    </w:p>
    <w:p w:rsidR="003007FD" w:rsidRDefault="00D13D50">
      <w:pPr>
        <w:pStyle w:val="Standarduser"/>
        <w:snapToGrid w:val="0"/>
        <w:spacing w:line="450" w:lineRule="exact"/>
        <w:ind w:left="1040" w:hanging="560"/>
        <w:jc w:val="both"/>
        <w:rPr>
          <w:color w:val="000000"/>
          <w:kern w:val="0"/>
          <w:szCs w:val="28"/>
        </w:rPr>
      </w:pPr>
      <w:r>
        <w:rPr>
          <w:color w:val="000000"/>
          <w:kern w:val="0"/>
          <w:szCs w:val="28"/>
        </w:rPr>
        <w:t>(</w:t>
      </w:r>
      <w:proofErr w:type="gramStart"/>
      <w:r>
        <w:rPr>
          <w:color w:val="000000"/>
          <w:kern w:val="0"/>
          <w:szCs w:val="28"/>
        </w:rPr>
        <w:t>一</w:t>
      </w:r>
      <w:proofErr w:type="gramEnd"/>
      <w:r>
        <w:rPr>
          <w:color w:val="000000"/>
          <w:kern w:val="0"/>
          <w:szCs w:val="28"/>
        </w:rPr>
        <w:t>)</w:t>
      </w:r>
      <w:r>
        <w:rPr>
          <w:color w:val="000000"/>
          <w:kern w:val="0"/>
          <w:szCs w:val="28"/>
        </w:rPr>
        <w:t>運科：待援項目檢測實施計畫。</w:t>
      </w:r>
    </w:p>
    <w:p w:rsidR="003007FD" w:rsidRDefault="00D13D50">
      <w:pPr>
        <w:pStyle w:val="Standarduser"/>
        <w:snapToGrid w:val="0"/>
        <w:spacing w:line="450" w:lineRule="exact"/>
        <w:ind w:left="1040" w:hanging="560"/>
        <w:jc w:val="both"/>
        <w:rPr>
          <w:color w:val="000000"/>
          <w:kern w:val="0"/>
          <w:szCs w:val="28"/>
        </w:rPr>
      </w:pPr>
      <w:r>
        <w:rPr>
          <w:color w:val="000000"/>
          <w:kern w:val="0"/>
          <w:szCs w:val="28"/>
        </w:rPr>
        <w:t>(</w:t>
      </w:r>
      <w:r>
        <w:rPr>
          <w:color w:val="000000"/>
          <w:kern w:val="0"/>
          <w:szCs w:val="28"/>
        </w:rPr>
        <w:t>二</w:t>
      </w:r>
      <w:r>
        <w:rPr>
          <w:color w:val="000000"/>
          <w:kern w:val="0"/>
          <w:szCs w:val="28"/>
        </w:rPr>
        <w:t>)</w:t>
      </w:r>
      <w:r>
        <w:rPr>
          <w:color w:val="000000"/>
          <w:kern w:val="0"/>
          <w:szCs w:val="28"/>
        </w:rPr>
        <w:t>運動防護：支援防護員等。</w:t>
      </w:r>
    </w:p>
    <w:p w:rsidR="003007FD" w:rsidRDefault="00D13D50">
      <w:pPr>
        <w:pStyle w:val="Standarduser"/>
        <w:snapToGrid w:val="0"/>
        <w:spacing w:line="450" w:lineRule="exact"/>
        <w:ind w:left="1040" w:hanging="560"/>
        <w:jc w:val="both"/>
        <w:rPr>
          <w:color w:val="000000"/>
          <w:kern w:val="0"/>
          <w:szCs w:val="28"/>
        </w:rPr>
      </w:pPr>
      <w:r>
        <w:rPr>
          <w:color w:val="000000"/>
          <w:kern w:val="0"/>
          <w:szCs w:val="28"/>
        </w:rPr>
        <w:t>(</w:t>
      </w:r>
      <w:r>
        <w:rPr>
          <w:color w:val="000000"/>
          <w:kern w:val="0"/>
          <w:szCs w:val="28"/>
        </w:rPr>
        <w:t>三</w:t>
      </w:r>
      <w:r>
        <w:rPr>
          <w:color w:val="000000"/>
          <w:kern w:val="0"/>
          <w:szCs w:val="28"/>
        </w:rPr>
        <w:t>)</w:t>
      </w:r>
      <w:r>
        <w:rPr>
          <w:color w:val="000000"/>
          <w:kern w:val="0"/>
          <w:szCs w:val="28"/>
        </w:rPr>
        <w:t>醫療：健檢、復健、醫療意外保險等。</w:t>
      </w:r>
    </w:p>
    <w:p w:rsidR="003007FD" w:rsidRDefault="00D13D50">
      <w:pPr>
        <w:pStyle w:val="Standarduser"/>
        <w:snapToGrid w:val="0"/>
        <w:spacing w:line="450" w:lineRule="exact"/>
        <w:ind w:left="1040" w:hanging="560"/>
        <w:rPr>
          <w:color w:val="000000"/>
          <w:kern w:val="0"/>
          <w:szCs w:val="28"/>
        </w:rPr>
      </w:pPr>
      <w:r>
        <w:rPr>
          <w:color w:val="000000"/>
          <w:kern w:val="0"/>
          <w:szCs w:val="28"/>
        </w:rPr>
        <w:t>(</w:t>
      </w:r>
      <w:r>
        <w:rPr>
          <w:color w:val="000000"/>
          <w:kern w:val="0"/>
          <w:szCs w:val="28"/>
        </w:rPr>
        <w:t>四</w:t>
      </w:r>
      <w:r>
        <w:rPr>
          <w:color w:val="000000"/>
          <w:kern w:val="0"/>
          <w:szCs w:val="28"/>
        </w:rPr>
        <w:t>)</w:t>
      </w:r>
      <w:r>
        <w:rPr>
          <w:color w:val="000000"/>
          <w:kern w:val="0"/>
          <w:szCs w:val="28"/>
        </w:rPr>
        <w:t>課業輔導：就讀學校、課程及建議處理方案。</w:t>
      </w:r>
    </w:p>
    <w:p w:rsidR="003007FD" w:rsidRDefault="00D13D50">
      <w:pPr>
        <w:pStyle w:val="Standarduser"/>
        <w:snapToGrid w:val="0"/>
        <w:spacing w:line="450" w:lineRule="exact"/>
        <w:ind w:left="1040" w:hanging="560"/>
        <w:rPr>
          <w:color w:val="000000"/>
          <w:kern w:val="0"/>
          <w:szCs w:val="28"/>
        </w:rPr>
      </w:pPr>
      <w:r>
        <w:rPr>
          <w:color w:val="000000"/>
          <w:kern w:val="0"/>
          <w:szCs w:val="28"/>
        </w:rPr>
        <w:t>(</w:t>
      </w:r>
      <w:r>
        <w:rPr>
          <w:color w:val="000000"/>
          <w:kern w:val="0"/>
          <w:szCs w:val="28"/>
        </w:rPr>
        <w:t>五</w:t>
      </w:r>
      <w:r>
        <w:rPr>
          <w:color w:val="000000"/>
          <w:kern w:val="0"/>
          <w:szCs w:val="28"/>
        </w:rPr>
        <w:t>)</w:t>
      </w:r>
      <w:r>
        <w:rPr>
          <w:color w:val="000000"/>
          <w:kern w:val="0"/>
          <w:szCs w:val="28"/>
        </w:rPr>
        <w:t>公假留職留薪或留職停薪。</w:t>
      </w:r>
    </w:p>
    <w:p w:rsidR="003007FD" w:rsidRDefault="00D13D50">
      <w:pPr>
        <w:pStyle w:val="Standarduser"/>
        <w:snapToGrid w:val="0"/>
        <w:spacing w:line="450" w:lineRule="exact"/>
        <w:ind w:left="1040" w:hanging="560"/>
        <w:rPr>
          <w:color w:val="000000"/>
          <w:kern w:val="0"/>
          <w:szCs w:val="28"/>
        </w:rPr>
      </w:pPr>
      <w:r>
        <w:rPr>
          <w:color w:val="000000"/>
          <w:kern w:val="0"/>
          <w:szCs w:val="28"/>
        </w:rPr>
        <w:t>(</w:t>
      </w:r>
      <w:r>
        <w:rPr>
          <w:color w:val="000000"/>
          <w:kern w:val="0"/>
          <w:szCs w:val="28"/>
        </w:rPr>
        <w:t>六</w:t>
      </w:r>
      <w:r>
        <w:rPr>
          <w:color w:val="000000"/>
          <w:kern w:val="0"/>
          <w:szCs w:val="28"/>
        </w:rPr>
        <w:t>)</w:t>
      </w:r>
      <w:r>
        <w:rPr>
          <w:color w:val="000000"/>
          <w:kern w:val="0"/>
          <w:szCs w:val="28"/>
        </w:rPr>
        <w:t>代課鐘點費或代理</w:t>
      </w:r>
      <w:proofErr w:type="gramStart"/>
      <w:r>
        <w:rPr>
          <w:color w:val="000000"/>
          <w:kern w:val="0"/>
          <w:szCs w:val="28"/>
        </w:rPr>
        <w:t>職缺費</w:t>
      </w:r>
      <w:proofErr w:type="gramEnd"/>
      <w:r>
        <w:rPr>
          <w:color w:val="000000"/>
          <w:kern w:val="0"/>
          <w:szCs w:val="28"/>
        </w:rPr>
        <w:t>。</w:t>
      </w:r>
    </w:p>
    <w:p w:rsidR="003007FD" w:rsidRDefault="00D13D50">
      <w:pPr>
        <w:pStyle w:val="Standarduser"/>
        <w:snapToGrid w:val="0"/>
        <w:spacing w:line="450" w:lineRule="exact"/>
        <w:ind w:left="1040" w:hanging="560"/>
      </w:pPr>
      <w:r>
        <w:rPr>
          <w:color w:val="000000"/>
          <w:kern w:val="0"/>
          <w:szCs w:val="28"/>
        </w:rPr>
        <w:t>(</w:t>
      </w:r>
      <w:r>
        <w:rPr>
          <w:color w:val="000000"/>
          <w:kern w:val="0"/>
          <w:szCs w:val="28"/>
        </w:rPr>
        <w:t>七</w:t>
      </w:r>
      <w:r>
        <w:rPr>
          <w:color w:val="000000"/>
          <w:kern w:val="0"/>
          <w:szCs w:val="28"/>
        </w:rPr>
        <w:t>)</w:t>
      </w:r>
      <w:r>
        <w:rPr>
          <w:color w:val="000000"/>
          <w:kern w:val="0"/>
          <w:szCs w:val="28"/>
        </w:rPr>
        <w:t>其</w:t>
      </w:r>
      <w:r>
        <w:rPr>
          <w:color w:val="000000"/>
          <w:kern w:val="0"/>
          <w:szCs w:val="28"/>
        </w:rPr>
        <w:t xml:space="preserve">    </w:t>
      </w:r>
      <w:r>
        <w:rPr>
          <w:color w:val="000000"/>
          <w:kern w:val="0"/>
          <w:szCs w:val="28"/>
        </w:rPr>
        <w:t>他：</w:t>
      </w:r>
      <w:r>
        <w:rPr>
          <w:color w:val="000000"/>
          <w:kern w:val="0"/>
          <w:szCs w:val="28"/>
        </w:rPr>
        <w:t>(</w:t>
      </w:r>
      <w:r>
        <w:rPr>
          <w:kern w:val="0"/>
          <w:szCs w:val="28"/>
        </w:rPr>
        <w:t>依實際狀況提出需求</w:t>
      </w:r>
      <w:proofErr w:type="gramStart"/>
      <w:r>
        <w:rPr>
          <w:kern w:val="0"/>
          <w:szCs w:val="28"/>
        </w:rPr>
        <w:t>）</w:t>
      </w:r>
      <w:proofErr w:type="gramEnd"/>
    </w:p>
    <w:p w:rsidR="003007FD" w:rsidRDefault="00D13D50">
      <w:pPr>
        <w:pStyle w:val="Standarduser"/>
        <w:numPr>
          <w:ilvl w:val="0"/>
          <w:numId w:val="11"/>
        </w:numPr>
        <w:snapToGrid w:val="0"/>
        <w:spacing w:line="450" w:lineRule="exact"/>
        <w:ind w:left="567" w:hanging="567"/>
        <w:rPr>
          <w:color w:val="000000"/>
          <w:kern w:val="0"/>
          <w:szCs w:val="28"/>
        </w:rPr>
      </w:pPr>
      <w:r>
        <w:rPr>
          <w:color w:val="000000"/>
          <w:kern w:val="0"/>
          <w:szCs w:val="28"/>
        </w:rPr>
        <w:t>本計畫經本會選訓委員會討論通過後，函送國家運動訓練中心提報運動人才培訓輔導小組委員會議審議通過後公布實施，修正時亦同。</w:t>
      </w:r>
    </w:p>
    <w:p w:rsidR="003007FD" w:rsidRDefault="003007FD">
      <w:pPr>
        <w:pStyle w:val="Standarduser"/>
        <w:snapToGrid w:val="0"/>
        <w:spacing w:line="450" w:lineRule="exact"/>
        <w:rPr>
          <w:color w:val="000000"/>
          <w:kern w:val="0"/>
          <w:szCs w:val="28"/>
        </w:rPr>
      </w:pPr>
    </w:p>
    <w:p w:rsidR="003007FD" w:rsidRDefault="003007FD">
      <w:pPr>
        <w:pStyle w:val="Standarduser"/>
        <w:snapToGrid w:val="0"/>
        <w:spacing w:line="450" w:lineRule="exact"/>
        <w:rPr>
          <w:color w:val="000000"/>
          <w:kern w:val="0"/>
          <w:szCs w:val="28"/>
        </w:rPr>
      </w:pPr>
    </w:p>
    <w:p w:rsidR="003007FD" w:rsidRDefault="003007FD">
      <w:pPr>
        <w:pStyle w:val="Standarduser"/>
        <w:snapToGrid w:val="0"/>
        <w:spacing w:line="450" w:lineRule="exact"/>
        <w:rPr>
          <w:color w:val="000000"/>
          <w:kern w:val="0"/>
          <w:szCs w:val="28"/>
        </w:rPr>
      </w:pPr>
    </w:p>
    <w:p w:rsidR="003007FD" w:rsidRDefault="003007FD">
      <w:pPr>
        <w:pStyle w:val="Standarduser"/>
        <w:snapToGrid w:val="0"/>
        <w:spacing w:line="450" w:lineRule="exact"/>
        <w:rPr>
          <w:color w:val="000000"/>
          <w:kern w:val="0"/>
          <w:szCs w:val="28"/>
        </w:rPr>
      </w:pPr>
    </w:p>
    <w:p w:rsidR="003007FD" w:rsidRDefault="003007FD">
      <w:pPr>
        <w:pStyle w:val="Standarduser"/>
        <w:snapToGrid w:val="0"/>
        <w:spacing w:line="450" w:lineRule="exact"/>
        <w:rPr>
          <w:color w:val="000000"/>
          <w:kern w:val="0"/>
          <w:szCs w:val="28"/>
        </w:rPr>
      </w:pPr>
    </w:p>
    <w:p w:rsidR="003007FD" w:rsidRDefault="003007FD">
      <w:pPr>
        <w:pStyle w:val="Standarduser"/>
        <w:snapToGrid w:val="0"/>
        <w:spacing w:line="450" w:lineRule="exact"/>
        <w:rPr>
          <w:color w:val="000000"/>
          <w:kern w:val="0"/>
          <w:szCs w:val="28"/>
        </w:rPr>
      </w:pPr>
    </w:p>
    <w:p w:rsidR="003007FD" w:rsidRDefault="003007FD">
      <w:pPr>
        <w:pStyle w:val="Standarduser"/>
        <w:snapToGrid w:val="0"/>
        <w:spacing w:line="450" w:lineRule="exact"/>
        <w:rPr>
          <w:color w:val="000000"/>
          <w:kern w:val="0"/>
          <w:szCs w:val="28"/>
        </w:rPr>
      </w:pPr>
    </w:p>
    <w:p w:rsidR="003007FD" w:rsidRDefault="003007FD">
      <w:pPr>
        <w:pStyle w:val="Standarduser"/>
        <w:snapToGrid w:val="0"/>
        <w:spacing w:line="450" w:lineRule="exact"/>
        <w:rPr>
          <w:color w:val="000000"/>
          <w:kern w:val="0"/>
          <w:szCs w:val="28"/>
        </w:rPr>
      </w:pPr>
    </w:p>
    <w:p w:rsidR="003007FD" w:rsidRDefault="003007FD">
      <w:pPr>
        <w:pStyle w:val="Standarduser"/>
        <w:snapToGrid w:val="0"/>
        <w:spacing w:line="450" w:lineRule="exact"/>
        <w:rPr>
          <w:color w:val="000000"/>
          <w:kern w:val="0"/>
          <w:szCs w:val="28"/>
        </w:rPr>
      </w:pPr>
    </w:p>
    <w:p w:rsidR="003007FD" w:rsidRDefault="003007FD">
      <w:pPr>
        <w:pStyle w:val="Standarduser"/>
        <w:snapToGrid w:val="0"/>
        <w:spacing w:line="450" w:lineRule="exact"/>
        <w:rPr>
          <w:color w:val="000000"/>
          <w:kern w:val="0"/>
          <w:szCs w:val="28"/>
        </w:rPr>
      </w:pPr>
    </w:p>
    <w:p w:rsidR="003007FD" w:rsidRDefault="003007FD">
      <w:pPr>
        <w:pStyle w:val="Standarduser"/>
        <w:snapToGrid w:val="0"/>
        <w:spacing w:line="450" w:lineRule="exact"/>
        <w:rPr>
          <w:color w:val="000000"/>
          <w:kern w:val="0"/>
          <w:szCs w:val="28"/>
        </w:rPr>
      </w:pPr>
    </w:p>
    <w:p w:rsidR="003007FD" w:rsidRDefault="003007FD">
      <w:pPr>
        <w:pStyle w:val="Standarduser"/>
        <w:snapToGrid w:val="0"/>
        <w:spacing w:line="450" w:lineRule="exact"/>
        <w:rPr>
          <w:color w:val="000000"/>
          <w:kern w:val="0"/>
          <w:szCs w:val="28"/>
        </w:rPr>
      </w:pPr>
    </w:p>
    <w:p w:rsidR="003007FD" w:rsidRDefault="003007FD">
      <w:pPr>
        <w:pStyle w:val="Standarduser"/>
        <w:snapToGrid w:val="0"/>
        <w:spacing w:line="450" w:lineRule="exact"/>
        <w:rPr>
          <w:color w:val="000000"/>
          <w:kern w:val="0"/>
          <w:szCs w:val="28"/>
        </w:rPr>
      </w:pPr>
    </w:p>
    <w:p w:rsidR="003007FD" w:rsidRDefault="00D13D50">
      <w:pPr>
        <w:pStyle w:val="Standarduser"/>
        <w:snapToGrid w:val="0"/>
        <w:spacing w:line="450" w:lineRule="exact"/>
        <w:jc w:val="center"/>
        <w:rPr>
          <w:b/>
          <w:bCs/>
          <w:color w:val="000000"/>
          <w:kern w:val="0"/>
          <w:sz w:val="32"/>
          <w:szCs w:val="28"/>
        </w:rPr>
      </w:pPr>
      <w:r>
        <w:rPr>
          <w:b/>
          <w:bCs/>
          <w:color w:val="000000"/>
          <w:kern w:val="0"/>
          <w:sz w:val="32"/>
          <w:szCs w:val="28"/>
        </w:rPr>
        <w:t>中華民國拳擊協會參加</w:t>
      </w:r>
      <w:r>
        <w:rPr>
          <w:b/>
          <w:bCs/>
          <w:color w:val="000000"/>
          <w:kern w:val="0"/>
          <w:sz w:val="32"/>
          <w:szCs w:val="28"/>
        </w:rPr>
        <w:t>2022</w:t>
      </w:r>
      <w:r>
        <w:rPr>
          <w:b/>
          <w:bCs/>
          <w:color w:val="000000"/>
          <w:kern w:val="0"/>
          <w:sz w:val="32"/>
          <w:szCs w:val="28"/>
        </w:rPr>
        <w:t>年第</w:t>
      </w:r>
      <w:r>
        <w:rPr>
          <w:b/>
          <w:bCs/>
          <w:color w:val="000000"/>
          <w:kern w:val="0"/>
          <w:sz w:val="32"/>
          <w:szCs w:val="28"/>
        </w:rPr>
        <w:t>19</w:t>
      </w:r>
      <w:r>
        <w:rPr>
          <w:b/>
          <w:bCs/>
          <w:color w:val="000000"/>
          <w:kern w:val="0"/>
          <w:sz w:val="32"/>
          <w:szCs w:val="28"/>
        </w:rPr>
        <w:t>屆亞洲運動會</w:t>
      </w:r>
    </w:p>
    <w:p w:rsidR="003007FD" w:rsidRDefault="00D13D50">
      <w:pPr>
        <w:pStyle w:val="Standarduser"/>
        <w:snapToGrid w:val="0"/>
        <w:spacing w:line="340" w:lineRule="exact"/>
        <w:jc w:val="center"/>
        <w:rPr>
          <w:b/>
          <w:bCs/>
          <w:color w:val="000000"/>
          <w:kern w:val="0"/>
          <w:sz w:val="32"/>
          <w:szCs w:val="28"/>
        </w:rPr>
      </w:pPr>
      <w:r>
        <w:rPr>
          <w:b/>
          <w:bCs/>
          <w:color w:val="000000"/>
          <w:kern w:val="0"/>
          <w:sz w:val="32"/>
          <w:szCs w:val="28"/>
        </w:rPr>
        <w:t>培訓隊教練及選手遴選辦法</w:t>
      </w:r>
      <w:bookmarkStart w:id="3" w:name="_Hlk61466020"/>
      <w:bookmarkStart w:id="4" w:name="_Hlk61465751"/>
      <w:bookmarkEnd w:id="3"/>
      <w:bookmarkEnd w:id="4"/>
    </w:p>
    <w:p w:rsidR="003007FD" w:rsidRDefault="00D13D50">
      <w:pPr>
        <w:pStyle w:val="Standarduser"/>
        <w:snapToGrid w:val="0"/>
        <w:spacing w:line="240" w:lineRule="exact"/>
        <w:ind w:right="220"/>
        <w:jc w:val="right"/>
        <w:rPr>
          <w:color w:val="000000"/>
          <w:kern w:val="0"/>
          <w:sz w:val="22"/>
          <w:szCs w:val="22"/>
        </w:rPr>
      </w:pPr>
      <w:r>
        <w:rPr>
          <w:color w:val="000000"/>
          <w:kern w:val="0"/>
          <w:sz w:val="22"/>
          <w:szCs w:val="22"/>
        </w:rPr>
        <w:t>經本會</w:t>
      </w:r>
      <w:r>
        <w:rPr>
          <w:color w:val="000000"/>
          <w:kern w:val="0"/>
          <w:sz w:val="22"/>
          <w:szCs w:val="22"/>
        </w:rPr>
        <w:t>109</w:t>
      </w:r>
      <w:r>
        <w:rPr>
          <w:color w:val="000000"/>
          <w:kern w:val="0"/>
          <w:sz w:val="22"/>
          <w:szCs w:val="22"/>
        </w:rPr>
        <w:t>年</w:t>
      </w:r>
      <w:r>
        <w:rPr>
          <w:color w:val="000000"/>
          <w:kern w:val="0"/>
          <w:sz w:val="22"/>
          <w:szCs w:val="22"/>
        </w:rPr>
        <w:t>8</w:t>
      </w:r>
      <w:r>
        <w:rPr>
          <w:color w:val="000000"/>
          <w:kern w:val="0"/>
          <w:sz w:val="22"/>
          <w:szCs w:val="22"/>
        </w:rPr>
        <w:t>月</w:t>
      </w:r>
      <w:r>
        <w:rPr>
          <w:color w:val="000000"/>
          <w:kern w:val="0"/>
          <w:sz w:val="22"/>
          <w:szCs w:val="22"/>
        </w:rPr>
        <w:t>19</w:t>
      </w:r>
      <w:r>
        <w:rPr>
          <w:color w:val="000000"/>
          <w:kern w:val="0"/>
          <w:sz w:val="22"/>
          <w:szCs w:val="22"/>
        </w:rPr>
        <w:t>日第</w:t>
      </w:r>
      <w:r>
        <w:rPr>
          <w:color w:val="000000"/>
          <w:kern w:val="0"/>
          <w:sz w:val="22"/>
          <w:szCs w:val="22"/>
        </w:rPr>
        <w:t>12</w:t>
      </w:r>
      <w:r>
        <w:rPr>
          <w:color w:val="000000"/>
          <w:kern w:val="0"/>
          <w:sz w:val="22"/>
          <w:szCs w:val="22"/>
        </w:rPr>
        <w:t>屆</w:t>
      </w:r>
      <w:r>
        <w:rPr>
          <w:color w:val="000000"/>
          <w:kern w:val="0"/>
          <w:sz w:val="22"/>
          <w:szCs w:val="22"/>
        </w:rPr>
        <w:t>28</w:t>
      </w:r>
      <w:r>
        <w:rPr>
          <w:color w:val="000000"/>
          <w:kern w:val="0"/>
          <w:sz w:val="22"/>
          <w:szCs w:val="22"/>
        </w:rPr>
        <w:t>次選訓委員會議通過實施</w:t>
      </w:r>
    </w:p>
    <w:p w:rsidR="003007FD" w:rsidRDefault="00D13D50">
      <w:pPr>
        <w:pStyle w:val="Standarduser"/>
        <w:snapToGrid w:val="0"/>
        <w:spacing w:line="240" w:lineRule="exact"/>
        <w:ind w:right="220"/>
        <w:jc w:val="right"/>
        <w:rPr>
          <w:color w:val="000000"/>
          <w:kern w:val="0"/>
          <w:sz w:val="22"/>
          <w:szCs w:val="22"/>
        </w:rPr>
      </w:pPr>
      <w:r>
        <w:rPr>
          <w:color w:val="000000"/>
          <w:kern w:val="0"/>
          <w:sz w:val="22"/>
          <w:szCs w:val="22"/>
        </w:rPr>
        <w:t>經本會</w:t>
      </w:r>
      <w:r>
        <w:rPr>
          <w:color w:val="000000"/>
          <w:kern w:val="0"/>
          <w:sz w:val="22"/>
          <w:szCs w:val="22"/>
        </w:rPr>
        <w:t>109</w:t>
      </w:r>
      <w:r>
        <w:rPr>
          <w:color w:val="000000"/>
          <w:kern w:val="0"/>
          <w:sz w:val="22"/>
          <w:szCs w:val="22"/>
        </w:rPr>
        <w:t>年</w:t>
      </w:r>
      <w:r>
        <w:rPr>
          <w:color w:val="000000"/>
          <w:kern w:val="0"/>
          <w:sz w:val="22"/>
          <w:szCs w:val="22"/>
        </w:rPr>
        <w:t>12</w:t>
      </w:r>
      <w:r>
        <w:rPr>
          <w:color w:val="000000"/>
          <w:kern w:val="0"/>
          <w:sz w:val="22"/>
          <w:szCs w:val="22"/>
        </w:rPr>
        <w:t>月</w:t>
      </w:r>
      <w:r>
        <w:rPr>
          <w:color w:val="000000"/>
          <w:kern w:val="0"/>
          <w:sz w:val="22"/>
          <w:szCs w:val="22"/>
        </w:rPr>
        <w:t>24</w:t>
      </w:r>
      <w:r>
        <w:rPr>
          <w:color w:val="000000"/>
          <w:kern w:val="0"/>
          <w:sz w:val="22"/>
          <w:szCs w:val="22"/>
        </w:rPr>
        <w:t>日第</w:t>
      </w:r>
      <w:r>
        <w:rPr>
          <w:color w:val="000000"/>
          <w:kern w:val="0"/>
          <w:sz w:val="22"/>
          <w:szCs w:val="22"/>
        </w:rPr>
        <w:t>12</w:t>
      </w:r>
      <w:r>
        <w:rPr>
          <w:color w:val="000000"/>
          <w:kern w:val="0"/>
          <w:sz w:val="22"/>
          <w:szCs w:val="22"/>
        </w:rPr>
        <w:t>屆</w:t>
      </w:r>
      <w:r>
        <w:rPr>
          <w:color w:val="000000"/>
          <w:kern w:val="0"/>
          <w:sz w:val="22"/>
          <w:szCs w:val="22"/>
        </w:rPr>
        <w:t>33</w:t>
      </w:r>
      <w:r>
        <w:rPr>
          <w:color w:val="000000"/>
          <w:kern w:val="0"/>
          <w:sz w:val="22"/>
          <w:szCs w:val="22"/>
        </w:rPr>
        <w:t>次選訓委員會議修訂通過實施</w:t>
      </w:r>
    </w:p>
    <w:p w:rsidR="0086222E" w:rsidRDefault="00D13D50" w:rsidP="0086222E">
      <w:pPr>
        <w:pStyle w:val="Standarduser"/>
        <w:snapToGrid w:val="0"/>
        <w:spacing w:line="240" w:lineRule="exact"/>
        <w:ind w:right="220"/>
        <w:jc w:val="right"/>
        <w:rPr>
          <w:rFonts w:hint="eastAsia"/>
          <w:color w:val="000000"/>
          <w:kern w:val="0"/>
          <w:sz w:val="22"/>
          <w:szCs w:val="22"/>
        </w:rPr>
      </w:pPr>
      <w:r>
        <w:rPr>
          <w:color w:val="000000"/>
          <w:kern w:val="0"/>
          <w:sz w:val="22"/>
          <w:szCs w:val="22"/>
        </w:rPr>
        <w:t>經本會</w:t>
      </w:r>
      <w:r>
        <w:rPr>
          <w:color w:val="000000"/>
          <w:kern w:val="0"/>
          <w:sz w:val="22"/>
          <w:szCs w:val="22"/>
        </w:rPr>
        <w:t>110</w:t>
      </w:r>
      <w:r>
        <w:rPr>
          <w:color w:val="000000"/>
          <w:kern w:val="0"/>
          <w:sz w:val="22"/>
          <w:szCs w:val="22"/>
        </w:rPr>
        <w:t>年</w:t>
      </w:r>
      <w:r>
        <w:rPr>
          <w:color w:val="000000"/>
          <w:kern w:val="0"/>
          <w:sz w:val="22"/>
          <w:szCs w:val="22"/>
        </w:rPr>
        <w:t>01</w:t>
      </w:r>
      <w:r>
        <w:rPr>
          <w:color w:val="000000"/>
          <w:kern w:val="0"/>
          <w:sz w:val="22"/>
          <w:szCs w:val="22"/>
        </w:rPr>
        <w:t>月</w:t>
      </w:r>
      <w:r>
        <w:rPr>
          <w:color w:val="000000"/>
          <w:kern w:val="0"/>
          <w:sz w:val="22"/>
          <w:szCs w:val="22"/>
        </w:rPr>
        <w:t>15</w:t>
      </w:r>
      <w:r>
        <w:rPr>
          <w:color w:val="000000"/>
          <w:kern w:val="0"/>
          <w:sz w:val="22"/>
          <w:szCs w:val="22"/>
        </w:rPr>
        <w:t>日第</w:t>
      </w:r>
      <w:r>
        <w:rPr>
          <w:color w:val="000000"/>
          <w:kern w:val="0"/>
          <w:sz w:val="22"/>
          <w:szCs w:val="22"/>
        </w:rPr>
        <w:t>12</w:t>
      </w:r>
      <w:r>
        <w:rPr>
          <w:color w:val="000000"/>
          <w:kern w:val="0"/>
          <w:sz w:val="22"/>
          <w:szCs w:val="22"/>
        </w:rPr>
        <w:t>屆</w:t>
      </w:r>
      <w:r>
        <w:rPr>
          <w:color w:val="000000"/>
          <w:kern w:val="0"/>
          <w:sz w:val="22"/>
          <w:szCs w:val="22"/>
        </w:rPr>
        <w:t>34</w:t>
      </w:r>
      <w:r>
        <w:rPr>
          <w:color w:val="000000"/>
          <w:kern w:val="0"/>
          <w:sz w:val="22"/>
          <w:szCs w:val="22"/>
        </w:rPr>
        <w:t>次選訓委員會議修訂通過實施</w:t>
      </w:r>
    </w:p>
    <w:p w:rsidR="0086222E" w:rsidRPr="0086222E" w:rsidRDefault="0086222E" w:rsidP="0086222E">
      <w:pPr>
        <w:pStyle w:val="Standarduser"/>
        <w:snapToGrid w:val="0"/>
        <w:spacing w:line="240" w:lineRule="exact"/>
        <w:ind w:right="220"/>
        <w:jc w:val="right"/>
        <w:rPr>
          <w:rFonts w:hint="eastAsia"/>
          <w:color w:val="FF0000"/>
          <w:kern w:val="0"/>
          <w:sz w:val="22"/>
          <w:szCs w:val="22"/>
        </w:rPr>
      </w:pPr>
      <w:r w:rsidRPr="0086222E">
        <w:rPr>
          <w:color w:val="FF0000"/>
          <w:kern w:val="0"/>
          <w:sz w:val="22"/>
          <w:szCs w:val="22"/>
        </w:rPr>
        <w:t>經本會</w:t>
      </w:r>
      <w:r w:rsidRPr="0086222E">
        <w:rPr>
          <w:color w:val="FF0000"/>
          <w:kern w:val="0"/>
          <w:sz w:val="22"/>
          <w:szCs w:val="22"/>
        </w:rPr>
        <w:t>110</w:t>
      </w:r>
      <w:r w:rsidRPr="0086222E">
        <w:rPr>
          <w:color w:val="FF0000"/>
          <w:kern w:val="0"/>
          <w:sz w:val="22"/>
          <w:szCs w:val="22"/>
        </w:rPr>
        <w:t>年</w:t>
      </w:r>
      <w:r w:rsidRPr="0086222E">
        <w:rPr>
          <w:rFonts w:hint="eastAsia"/>
          <w:color w:val="FF0000"/>
          <w:kern w:val="0"/>
          <w:sz w:val="22"/>
          <w:szCs w:val="22"/>
        </w:rPr>
        <w:t>4</w:t>
      </w:r>
      <w:r w:rsidRPr="0086222E">
        <w:rPr>
          <w:color w:val="FF0000"/>
          <w:kern w:val="0"/>
          <w:sz w:val="22"/>
          <w:szCs w:val="22"/>
        </w:rPr>
        <w:t>月</w:t>
      </w:r>
      <w:r w:rsidRPr="0086222E">
        <w:rPr>
          <w:rFonts w:hint="eastAsia"/>
          <w:color w:val="FF0000"/>
          <w:kern w:val="0"/>
          <w:sz w:val="22"/>
          <w:szCs w:val="22"/>
        </w:rPr>
        <w:t>21</w:t>
      </w:r>
      <w:r w:rsidRPr="0086222E">
        <w:rPr>
          <w:color w:val="FF0000"/>
          <w:kern w:val="0"/>
          <w:sz w:val="22"/>
          <w:szCs w:val="22"/>
        </w:rPr>
        <w:t>日第</w:t>
      </w:r>
      <w:r w:rsidRPr="0086222E">
        <w:rPr>
          <w:color w:val="FF0000"/>
          <w:kern w:val="0"/>
          <w:sz w:val="22"/>
          <w:szCs w:val="22"/>
        </w:rPr>
        <w:t>12</w:t>
      </w:r>
      <w:r w:rsidRPr="0086222E">
        <w:rPr>
          <w:color w:val="FF0000"/>
          <w:kern w:val="0"/>
          <w:sz w:val="22"/>
          <w:szCs w:val="22"/>
        </w:rPr>
        <w:t>屆</w:t>
      </w:r>
      <w:r w:rsidRPr="0086222E">
        <w:rPr>
          <w:color w:val="FF0000"/>
          <w:kern w:val="0"/>
          <w:sz w:val="22"/>
          <w:szCs w:val="22"/>
        </w:rPr>
        <w:t>37</w:t>
      </w:r>
      <w:r w:rsidRPr="0086222E">
        <w:rPr>
          <w:color w:val="FF0000"/>
          <w:kern w:val="0"/>
          <w:sz w:val="22"/>
          <w:szCs w:val="22"/>
        </w:rPr>
        <w:t>次選訓委員會議修訂通過實施</w:t>
      </w:r>
    </w:p>
    <w:p w:rsidR="0086222E" w:rsidRDefault="0086222E" w:rsidP="0086222E">
      <w:pPr>
        <w:pStyle w:val="Standarduser"/>
        <w:snapToGrid w:val="0"/>
        <w:spacing w:line="240" w:lineRule="exact"/>
        <w:ind w:right="220"/>
        <w:jc w:val="right"/>
        <w:rPr>
          <w:color w:val="FF0000"/>
          <w:kern w:val="0"/>
          <w:sz w:val="22"/>
          <w:szCs w:val="22"/>
        </w:rPr>
      </w:pPr>
      <w:r w:rsidRPr="0086222E">
        <w:rPr>
          <w:color w:val="FF0000"/>
          <w:kern w:val="0"/>
          <w:sz w:val="22"/>
          <w:szCs w:val="22"/>
        </w:rPr>
        <w:t>經本會</w:t>
      </w:r>
      <w:r w:rsidRPr="0086222E">
        <w:rPr>
          <w:color w:val="FF0000"/>
          <w:kern w:val="0"/>
          <w:sz w:val="22"/>
          <w:szCs w:val="22"/>
        </w:rPr>
        <w:t>110</w:t>
      </w:r>
      <w:r w:rsidRPr="0086222E">
        <w:rPr>
          <w:color w:val="FF0000"/>
          <w:kern w:val="0"/>
          <w:sz w:val="22"/>
          <w:szCs w:val="22"/>
        </w:rPr>
        <w:t>年</w:t>
      </w:r>
      <w:r w:rsidRPr="0086222E">
        <w:rPr>
          <w:rFonts w:hint="eastAsia"/>
          <w:color w:val="FF0000"/>
          <w:kern w:val="0"/>
          <w:sz w:val="22"/>
          <w:szCs w:val="22"/>
        </w:rPr>
        <w:t>5</w:t>
      </w:r>
      <w:r w:rsidRPr="0086222E">
        <w:rPr>
          <w:color w:val="FF0000"/>
          <w:kern w:val="0"/>
          <w:sz w:val="22"/>
          <w:szCs w:val="22"/>
        </w:rPr>
        <w:t>月</w:t>
      </w:r>
      <w:r w:rsidRPr="0086222E">
        <w:rPr>
          <w:rFonts w:hint="eastAsia"/>
          <w:color w:val="FF0000"/>
          <w:kern w:val="0"/>
          <w:sz w:val="22"/>
          <w:szCs w:val="22"/>
        </w:rPr>
        <w:t>12</w:t>
      </w:r>
      <w:r w:rsidRPr="0086222E">
        <w:rPr>
          <w:color w:val="FF0000"/>
          <w:kern w:val="0"/>
          <w:sz w:val="22"/>
          <w:szCs w:val="22"/>
        </w:rPr>
        <w:t>日第</w:t>
      </w:r>
      <w:r w:rsidRPr="0086222E">
        <w:rPr>
          <w:color w:val="FF0000"/>
          <w:kern w:val="0"/>
          <w:sz w:val="22"/>
          <w:szCs w:val="22"/>
        </w:rPr>
        <w:t>12</w:t>
      </w:r>
      <w:r w:rsidRPr="0086222E">
        <w:rPr>
          <w:color w:val="FF0000"/>
          <w:kern w:val="0"/>
          <w:sz w:val="22"/>
          <w:szCs w:val="22"/>
        </w:rPr>
        <w:t>屆</w:t>
      </w:r>
      <w:r w:rsidRPr="0086222E">
        <w:rPr>
          <w:color w:val="FF0000"/>
          <w:kern w:val="0"/>
          <w:sz w:val="22"/>
          <w:szCs w:val="22"/>
        </w:rPr>
        <w:t>3</w:t>
      </w:r>
      <w:r w:rsidRPr="0086222E">
        <w:rPr>
          <w:rFonts w:hint="eastAsia"/>
          <w:color w:val="FF0000"/>
          <w:kern w:val="0"/>
          <w:sz w:val="22"/>
          <w:szCs w:val="22"/>
        </w:rPr>
        <w:t>8</w:t>
      </w:r>
      <w:r w:rsidRPr="0086222E">
        <w:rPr>
          <w:color w:val="FF0000"/>
          <w:kern w:val="0"/>
          <w:sz w:val="22"/>
          <w:szCs w:val="22"/>
        </w:rPr>
        <w:t>次選訓委員會議修訂通過實施</w:t>
      </w:r>
    </w:p>
    <w:p w:rsidR="003007FD" w:rsidRDefault="00D13D50">
      <w:pPr>
        <w:pStyle w:val="Standarduser"/>
        <w:numPr>
          <w:ilvl w:val="0"/>
          <w:numId w:val="19"/>
        </w:numPr>
        <w:snapToGrid w:val="0"/>
        <w:spacing w:line="450" w:lineRule="exact"/>
        <w:ind w:left="567" w:hanging="567"/>
        <w:jc w:val="both"/>
      </w:pPr>
      <w:r>
        <w:rPr>
          <w:color w:val="000000"/>
          <w:kern w:val="0"/>
          <w:szCs w:val="28"/>
        </w:rPr>
        <w:t>依據：教育部體育署</w:t>
      </w:r>
      <w:r>
        <w:rPr>
          <w:color w:val="000000"/>
          <w:kern w:val="0"/>
          <w:szCs w:val="28"/>
        </w:rPr>
        <w:t>109</w:t>
      </w:r>
      <w:r>
        <w:rPr>
          <w:color w:val="000000"/>
          <w:kern w:val="0"/>
          <w:szCs w:val="28"/>
        </w:rPr>
        <w:t>年</w:t>
      </w:r>
      <w:r>
        <w:rPr>
          <w:color w:val="000000"/>
          <w:kern w:val="0"/>
          <w:szCs w:val="28"/>
        </w:rPr>
        <w:t>8</w:t>
      </w:r>
      <w:r>
        <w:rPr>
          <w:color w:val="000000"/>
          <w:kern w:val="0"/>
          <w:szCs w:val="28"/>
        </w:rPr>
        <w:t>月</w:t>
      </w:r>
      <w:r>
        <w:rPr>
          <w:kern w:val="0"/>
          <w:szCs w:val="28"/>
        </w:rPr>
        <w:t>5</w:t>
      </w:r>
      <w:r>
        <w:rPr>
          <w:kern w:val="0"/>
          <w:szCs w:val="28"/>
        </w:rPr>
        <w:t>日</w:t>
      </w:r>
      <w:proofErr w:type="gramStart"/>
      <w:r>
        <w:rPr>
          <w:kern w:val="0"/>
          <w:szCs w:val="28"/>
        </w:rPr>
        <w:t>臺教體署競</w:t>
      </w:r>
      <w:r>
        <w:rPr>
          <w:kern w:val="0"/>
          <w:szCs w:val="28"/>
        </w:rPr>
        <w:t>(</w:t>
      </w:r>
      <w:proofErr w:type="gramEnd"/>
      <w:r>
        <w:rPr>
          <w:kern w:val="0"/>
          <w:szCs w:val="28"/>
        </w:rPr>
        <w:t>二</w:t>
      </w:r>
      <w:r>
        <w:rPr>
          <w:kern w:val="0"/>
          <w:szCs w:val="28"/>
        </w:rPr>
        <w:t>)</w:t>
      </w:r>
      <w:r>
        <w:rPr>
          <w:kern w:val="0"/>
          <w:szCs w:val="28"/>
        </w:rPr>
        <w:t>字第</w:t>
      </w:r>
      <w:r>
        <w:rPr>
          <w:kern w:val="0"/>
          <w:szCs w:val="28"/>
        </w:rPr>
        <w:t>1090026225</w:t>
      </w:r>
      <w:r>
        <w:rPr>
          <w:color w:val="000000"/>
          <w:kern w:val="0"/>
          <w:szCs w:val="28"/>
        </w:rPr>
        <w:t>號函。</w:t>
      </w:r>
    </w:p>
    <w:p w:rsidR="003007FD" w:rsidRDefault="00D13D50">
      <w:pPr>
        <w:pStyle w:val="Standarduser"/>
        <w:numPr>
          <w:ilvl w:val="0"/>
          <w:numId w:val="20"/>
        </w:numPr>
        <w:snapToGrid w:val="0"/>
        <w:spacing w:line="450" w:lineRule="exact"/>
        <w:ind w:left="567" w:hanging="567"/>
        <w:jc w:val="both"/>
        <w:rPr>
          <w:szCs w:val="28"/>
        </w:rPr>
      </w:pPr>
      <w:r>
        <w:rPr>
          <w:szCs w:val="28"/>
        </w:rPr>
        <w:t>目的：藉由長期的培訓計畫，強化我國拳擊選手的專項技術與身體適能及心理素質，在計畫性訓練下，讓選手達到備戰條件成熟營造臨場最佳狀態，進而能在國際各項拳擊賽會中達預期成效，並以</w:t>
      </w:r>
      <w:r>
        <w:rPr>
          <w:szCs w:val="28"/>
        </w:rPr>
        <w:t>2022</w:t>
      </w:r>
      <w:r>
        <w:rPr>
          <w:szCs w:val="28"/>
        </w:rPr>
        <w:t>年杭洲亞運會為參賽奪牌目標。</w:t>
      </w:r>
    </w:p>
    <w:p w:rsidR="003007FD" w:rsidRDefault="00D13D50">
      <w:pPr>
        <w:pStyle w:val="Standarduser"/>
        <w:numPr>
          <w:ilvl w:val="0"/>
          <w:numId w:val="12"/>
        </w:numPr>
        <w:snapToGrid w:val="0"/>
        <w:spacing w:line="450" w:lineRule="exact"/>
        <w:ind w:left="567" w:hanging="567"/>
        <w:jc w:val="both"/>
      </w:pPr>
      <w:r>
        <w:rPr>
          <w:color w:val="000000"/>
          <w:kern w:val="0"/>
          <w:szCs w:val="28"/>
        </w:rPr>
        <w:t>組織：由本會</w:t>
      </w:r>
      <w:r>
        <w:rPr>
          <w:bCs/>
          <w:color w:val="000000"/>
          <w:kern w:val="0"/>
        </w:rPr>
        <w:t>選訓委員會</w:t>
      </w:r>
      <w:r>
        <w:rPr>
          <w:color w:val="000000"/>
          <w:kern w:val="0"/>
          <w:szCs w:val="28"/>
        </w:rPr>
        <w:t>負責有關教練及選手遴選暨培訓督導等事宜。</w:t>
      </w:r>
    </w:p>
    <w:p w:rsidR="003007FD" w:rsidRDefault="00D13D50">
      <w:pPr>
        <w:pStyle w:val="Standarduser"/>
        <w:numPr>
          <w:ilvl w:val="0"/>
          <w:numId w:val="12"/>
        </w:numPr>
        <w:snapToGrid w:val="0"/>
        <w:spacing w:line="450" w:lineRule="exact"/>
        <w:ind w:left="567" w:hanging="567"/>
        <w:jc w:val="both"/>
        <w:rPr>
          <w:kern w:val="0"/>
          <w:szCs w:val="28"/>
        </w:rPr>
      </w:pPr>
      <w:r>
        <w:rPr>
          <w:kern w:val="0"/>
          <w:szCs w:val="28"/>
        </w:rPr>
        <w:t>教練（團）遴選</w:t>
      </w:r>
      <w:bookmarkStart w:id="5" w:name="_Hlk61466056"/>
      <w:bookmarkEnd w:id="5"/>
    </w:p>
    <w:p w:rsidR="003007FD" w:rsidRDefault="00D13D50">
      <w:pPr>
        <w:pStyle w:val="Standarduser"/>
        <w:snapToGrid w:val="0"/>
        <w:spacing w:line="450" w:lineRule="exact"/>
      </w:pPr>
      <w:r>
        <w:rPr>
          <w:rFonts w:ascii="標楷體" w:hAnsi="標楷體"/>
          <w:b/>
          <w:bCs/>
          <w:szCs w:val="28"/>
        </w:rPr>
        <w:t xml:space="preserve">   </w:t>
      </w:r>
      <w:r>
        <w:rPr>
          <w:rFonts w:ascii="標楷體" w:hAnsi="標楷體"/>
          <w:szCs w:val="28"/>
        </w:rPr>
        <w:t>(</w:t>
      </w:r>
      <w:proofErr w:type="gramStart"/>
      <w:r>
        <w:rPr>
          <w:rFonts w:ascii="標楷體" w:hAnsi="標楷體"/>
          <w:szCs w:val="28"/>
        </w:rPr>
        <w:t>一</w:t>
      </w:r>
      <w:proofErr w:type="gramEnd"/>
      <w:r>
        <w:rPr>
          <w:rFonts w:ascii="標楷體" w:hAnsi="標楷體"/>
          <w:szCs w:val="28"/>
        </w:rPr>
        <w:t>)</w:t>
      </w:r>
      <w:r>
        <w:rPr>
          <w:rFonts w:ascii="標楷體" w:hAnsi="標楷體"/>
          <w:kern w:val="0"/>
          <w:szCs w:val="28"/>
        </w:rPr>
        <w:t>遴選</w:t>
      </w:r>
      <w:r>
        <w:rPr>
          <w:rFonts w:ascii="標楷體" w:hAnsi="標楷體"/>
          <w:szCs w:val="28"/>
        </w:rPr>
        <w:t>條件：</w:t>
      </w:r>
    </w:p>
    <w:p w:rsidR="003007FD" w:rsidRDefault="00D13D50">
      <w:pPr>
        <w:pStyle w:val="Standarduser"/>
        <w:snapToGrid w:val="0"/>
        <w:spacing w:line="450" w:lineRule="exact"/>
        <w:ind w:left="1140" w:hanging="420"/>
        <w:rPr>
          <w:rFonts w:ascii="標楷體" w:hAnsi="標楷體"/>
          <w:szCs w:val="28"/>
        </w:rPr>
      </w:pPr>
      <w:r>
        <w:rPr>
          <w:rFonts w:ascii="標楷體" w:hAnsi="標楷體"/>
          <w:szCs w:val="28"/>
        </w:rPr>
        <w:t>1.須取得東京奧運拳擊參賽資格選手之教練。</w:t>
      </w:r>
    </w:p>
    <w:p w:rsidR="003007FD" w:rsidRDefault="00D13D50">
      <w:pPr>
        <w:pStyle w:val="Standarduser"/>
        <w:snapToGrid w:val="0"/>
        <w:spacing w:line="450" w:lineRule="exact"/>
        <w:ind w:left="1140" w:hanging="420"/>
        <w:rPr>
          <w:rFonts w:ascii="標楷體" w:hAnsi="標楷體"/>
          <w:szCs w:val="28"/>
        </w:rPr>
      </w:pPr>
      <w:r>
        <w:rPr>
          <w:rFonts w:ascii="標楷體" w:hAnsi="標楷體"/>
          <w:szCs w:val="28"/>
        </w:rPr>
        <w:t>2.具AIBA星級認證之教練。</w:t>
      </w:r>
    </w:p>
    <w:p w:rsidR="003007FD" w:rsidRDefault="00D13D50">
      <w:pPr>
        <w:pStyle w:val="Standarduser"/>
        <w:snapToGrid w:val="0"/>
        <w:spacing w:line="450" w:lineRule="exact"/>
        <w:ind w:left="1140" w:hanging="420"/>
        <w:rPr>
          <w:rFonts w:ascii="標楷體" w:hAnsi="標楷體"/>
          <w:szCs w:val="28"/>
        </w:rPr>
      </w:pPr>
      <w:r>
        <w:rPr>
          <w:rFonts w:ascii="標楷體" w:hAnsi="標楷體"/>
          <w:szCs w:val="28"/>
        </w:rPr>
        <w:t>3.具中華民國體育運動總會認證之國家A級拳擊教練資格。</w:t>
      </w:r>
    </w:p>
    <w:p w:rsidR="003007FD" w:rsidRDefault="00D13D50">
      <w:pPr>
        <w:pStyle w:val="Standarduser"/>
        <w:snapToGrid w:val="0"/>
        <w:spacing w:line="450" w:lineRule="exact"/>
        <w:rPr>
          <w:rFonts w:ascii="標楷體" w:hAnsi="標楷體" w:cs="標楷體"/>
          <w:szCs w:val="28"/>
        </w:rPr>
      </w:pPr>
      <w:r>
        <w:rPr>
          <w:rFonts w:ascii="標楷體" w:hAnsi="標楷體" w:cs="標楷體"/>
          <w:szCs w:val="28"/>
        </w:rPr>
        <w:t xml:space="preserve">   (二)遴選方式：</w:t>
      </w:r>
    </w:p>
    <w:p w:rsidR="003007FD" w:rsidRDefault="00D13D50">
      <w:pPr>
        <w:pStyle w:val="Standarduser"/>
        <w:snapToGrid w:val="0"/>
        <w:spacing w:line="450" w:lineRule="exact"/>
        <w:ind w:left="1140" w:hanging="420"/>
        <w:rPr>
          <w:rFonts w:ascii="標楷體" w:hAnsi="標楷體"/>
          <w:szCs w:val="28"/>
        </w:rPr>
      </w:pPr>
      <w:r>
        <w:rPr>
          <w:rFonts w:ascii="標楷體" w:hAnsi="標楷體"/>
          <w:szCs w:val="28"/>
        </w:rPr>
        <w:t xml:space="preserve">  依東京奧運入選手名次較優之指導教練依此排序。</w:t>
      </w:r>
    </w:p>
    <w:p w:rsidR="003007FD" w:rsidRDefault="00D13D50">
      <w:pPr>
        <w:pStyle w:val="Standarduser"/>
        <w:snapToGrid w:val="0"/>
        <w:spacing w:line="450" w:lineRule="exact"/>
        <w:jc w:val="both"/>
      </w:pPr>
      <w:r>
        <w:rPr>
          <w:kern w:val="0"/>
          <w:szCs w:val="28"/>
        </w:rPr>
        <w:t xml:space="preserve"> </w:t>
      </w:r>
      <w:r>
        <w:rPr>
          <w:kern w:val="0"/>
          <w:szCs w:val="28"/>
        </w:rPr>
        <w:t>五</w:t>
      </w:r>
      <w:r>
        <w:rPr>
          <w:rFonts w:ascii="新細明體" w:eastAsia="新細明體" w:hAnsi="新細明體"/>
          <w:kern w:val="0"/>
          <w:szCs w:val="28"/>
        </w:rPr>
        <w:t>、</w:t>
      </w:r>
      <w:r>
        <w:rPr>
          <w:kern w:val="0"/>
          <w:szCs w:val="28"/>
        </w:rPr>
        <w:t>第</w:t>
      </w:r>
      <w:r>
        <w:rPr>
          <w:kern w:val="0"/>
          <w:szCs w:val="28"/>
        </w:rPr>
        <w:t>1</w:t>
      </w:r>
      <w:r>
        <w:rPr>
          <w:kern w:val="0"/>
          <w:szCs w:val="28"/>
        </w:rPr>
        <w:t>階段（自</w:t>
      </w:r>
      <w:r>
        <w:rPr>
          <w:kern w:val="0"/>
          <w:szCs w:val="28"/>
        </w:rPr>
        <w:t>110</w:t>
      </w:r>
      <w:r>
        <w:rPr>
          <w:kern w:val="0"/>
          <w:szCs w:val="28"/>
        </w:rPr>
        <w:t>年</w:t>
      </w:r>
      <w:r>
        <w:rPr>
          <w:kern w:val="0"/>
          <w:szCs w:val="28"/>
        </w:rPr>
        <w:t>2</w:t>
      </w:r>
      <w:r>
        <w:rPr>
          <w:kern w:val="0"/>
          <w:szCs w:val="28"/>
        </w:rPr>
        <w:t>月</w:t>
      </w:r>
      <w:r>
        <w:rPr>
          <w:kern w:val="0"/>
          <w:szCs w:val="28"/>
        </w:rPr>
        <w:t>1</w:t>
      </w:r>
      <w:r>
        <w:rPr>
          <w:kern w:val="0"/>
          <w:szCs w:val="28"/>
        </w:rPr>
        <w:t>日起至</w:t>
      </w:r>
      <w:r>
        <w:rPr>
          <w:kern w:val="0"/>
          <w:szCs w:val="28"/>
        </w:rPr>
        <w:t>110</w:t>
      </w:r>
      <w:r>
        <w:rPr>
          <w:kern w:val="0"/>
          <w:szCs w:val="28"/>
        </w:rPr>
        <w:t>年</w:t>
      </w:r>
      <w:r>
        <w:rPr>
          <w:kern w:val="0"/>
          <w:szCs w:val="28"/>
        </w:rPr>
        <w:t>8</w:t>
      </w:r>
      <w:r>
        <w:rPr>
          <w:kern w:val="0"/>
          <w:szCs w:val="28"/>
        </w:rPr>
        <w:t>月</w:t>
      </w:r>
      <w:r>
        <w:rPr>
          <w:kern w:val="0"/>
          <w:szCs w:val="28"/>
        </w:rPr>
        <w:t>31</w:t>
      </w:r>
      <w:r>
        <w:rPr>
          <w:kern w:val="0"/>
          <w:szCs w:val="28"/>
        </w:rPr>
        <w:t>日止）</w:t>
      </w:r>
    </w:p>
    <w:p w:rsidR="003007FD" w:rsidRDefault="00D13D50">
      <w:pPr>
        <w:pStyle w:val="Standarduser"/>
        <w:tabs>
          <w:tab w:val="left" w:pos="993"/>
        </w:tabs>
        <w:snapToGrid w:val="0"/>
        <w:spacing w:line="450" w:lineRule="exact"/>
        <w:rPr>
          <w:kern w:val="0"/>
          <w:szCs w:val="28"/>
        </w:rPr>
      </w:pPr>
      <w:r>
        <w:rPr>
          <w:kern w:val="0"/>
          <w:szCs w:val="28"/>
        </w:rPr>
        <w:t xml:space="preserve">      (</w:t>
      </w:r>
      <w:proofErr w:type="gramStart"/>
      <w:r>
        <w:rPr>
          <w:kern w:val="0"/>
          <w:szCs w:val="28"/>
        </w:rPr>
        <w:t>一</w:t>
      </w:r>
      <w:proofErr w:type="gramEnd"/>
      <w:r>
        <w:rPr>
          <w:kern w:val="0"/>
          <w:szCs w:val="28"/>
        </w:rPr>
        <w:t>)</w:t>
      </w:r>
      <w:r>
        <w:rPr>
          <w:kern w:val="0"/>
          <w:szCs w:val="28"/>
        </w:rPr>
        <w:t>培訓選手：</w:t>
      </w:r>
    </w:p>
    <w:p w:rsidR="003007FD" w:rsidRDefault="00D13D50">
      <w:pPr>
        <w:pStyle w:val="Standarduser"/>
        <w:snapToGrid w:val="0"/>
        <w:spacing w:line="450" w:lineRule="exact"/>
        <w:ind w:firstLine="848"/>
        <w:rPr>
          <w:kern w:val="0"/>
          <w:szCs w:val="28"/>
        </w:rPr>
      </w:pPr>
      <w:r>
        <w:rPr>
          <w:kern w:val="0"/>
          <w:szCs w:val="28"/>
        </w:rPr>
        <w:t xml:space="preserve">  1.2016</w:t>
      </w:r>
      <w:r>
        <w:rPr>
          <w:kern w:val="0"/>
          <w:szCs w:val="28"/>
        </w:rPr>
        <w:t>里約、</w:t>
      </w:r>
      <w:r>
        <w:rPr>
          <w:kern w:val="0"/>
          <w:szCs w:val="28"/>
        </w:rPr>
        <w:t>2020</w:t>
      </w:r>
      <w:r>
        <w:rPr>
          <w:kern w:val="0"/>
          <w:szCs w:val="28"/>
        </w:rPr>
        <w:t>東京奧運代表隊選手</w:t>
      </w:r>
      <w:r>
        <w:rPr>
          <w:kern w:val="0"/>
          <w:szCs w:val="28"/>
        </w:rPr>
        <w:t>(</w:t>
      </w:r>
      <w:r>
        <w:rPr>
          <w:kern w:val="0"/>
          <w:szCs w:val="28"/>
        </w:rPr>
        <w:t>不含外卡</w:t>
      </w:r>
      <w:r>
        <w:rPr>
          <w:kern w:val="0"/>
          <w:szCs w:val="28"/>
        </w:rPr>
        <w:t>)</w:t>
      </w:r>
      <w:r>
        <w:rPr>
          <w:kern w:val="0"/>
          <w:szCs w:val="28"/>
        </w:rPr>
        <w:t>。</w:t>
      </w:r>
    </w:p>
    <w:p w:rsidR="003007FD" w:rsidRDefault="00D13D50">
      <w:pPr>
        <w:pStyle w:val="Standarduser"/>
        <w:snapToGrid w:val="0"/>
        <w:spacing w:line="450" w:lineRule="exact"/>
        <w:ind w:firstLine="848"/>
        <w:rPr>
          <w:kern w:val="0"/>
          <w:szCs w:val="28"/>
        </w:rPr>
      </w:pPr>
      <w:r>
        <w:rPr>
          <w:kern w:val="0"/>
          <w:szCs w:val="28"/>
        </w:rPr>
        <w:t xml:space="preserve">  2.2018</w:t>
      </w:r>
      <w:r>
        <w:rPr>
          <w:kern w:val="0"/>
          <w:szCs w:val="28"/>
        </w:rPr>
        <w:t>世界大學拳擊錦標賽前</w:t>
      </w:r>
      <w:r>
        <w:rPr>
          <w:kern w:val="0"/>
          <w:szCs w:val="28"/>
        </w:rPr>
        <w:t>3</w:t>
      </w:r>
      <w:r>
        <w:rPr>
          <w:kern w:val="0"/>
          <w:szCs w:val="28"/>
        </w:rPr>
        <w:t>名選手</w:t>
      </w:r>
      <w:r>
        <w:rPr>
          <w:kern w:val="0"/>
          <w:szCs w:val="28"/>
        </w:rPr>
        <w:t>(</w:t>
      </w:r>
      <w:r>
        <w:rPr>
          <w:kern w:val="0"/>
          <w:szCs w:val="28"/>
        </w:rPr>
        <w:t>不含未有</w:t>
      </w:r>
      <w:proofErr w:type="gramStart"/>
      <w:r>
        <w:rPr>
          <w:kern w:val="0"/>
          <w:szCs w:val="28"/>
        </w:rPr>
        <w:t>勝場者</w:t>
      </w:r>
      <w:proofErr w:type="gramEnd"/>
      <w:r>
        <w:rPr>
          <w:kern w:val="0"/>
          <w:szCs w:val="28"/>
        </w:rPr>
        <w:t>)</w:t>
      </w:r>
      <w:r>
        <w:rPr>
          <w:kern w:val="0"/>
          <w:szCs w:val="28"/>
        </w:rPr>
        <w:t>。</w:t>
      </w:r>
    </w:p>
    <w:p w:rsidR="003007FD" w:rsidRDefault="00D13D50">
      <w:pPr>
        <w:pStyle w:val="Standarduser"/>
        <w:snapToGrid w:val="0"/>
        <w:spacing w:line="450" w:lineRule="exact"/>
        <w:ind w:firstLine="848"/>
        <w:rPr>
          <w:kern w:val="0"/>
          <w:szCs w:val="28"/>
        </w:rPr>
      </w:pPr>
      <w:r>
        <w:rPr>
          <w:kern w:val="0"/>
          <w:szCs w:val="28"/>
        </w:rPr>
        <w:t xml:space="preserve">  3.2019</w:t>
      </w:r>
      <w:r>
        <w:rPr>
          <w:kern w:val="0"/>
          <w:szCs w:val="28"/>
        </w:rPr>
        <w:t>亞洲青年拳擊錦標賽前</w:t>
      </w:r>
      <w:r>
        <w:rPr>
          <w:kern w:val="0"/>
          <w:szCs w:val="28"/>
        </w:rPr>
        <w:t>3</w:t>
      </w:r>
      <w:r>
        <w:rPr>
          <w:kern w:val="0"/>
          <w:szCs w:val="28"/>
        </w:rPr>
        <w:t>名選手</w:t>
      </w:r>
      <w:r>
        <w:rPr>
          <w:kern w:val="0"/>
          <w:szCs w:val="28"/>
        </w:rPr>
        <w:t>(</w:t>
      </w:r>
      <w:r>
        <w:rPr>
          <w:kern w:val="0"/>
          <w:szCs w:val="28"/>
        </w:rPr>
        <w:t>不含未有</w:t>
      </w:r>
      <w:proofErr w:type="gramStart"/>
      <w:r>
        <w:rPr>
          <w:kern w:val="0"/>
          <w:szCs w:val="28"/>
        </w:rPr>
        <w:t>勝場者</w:t>
      </w:r>
      <w:proofErr w:type="gramEnd"/>
      <w:r>
        <w:rPr>
          <w:kern w:val="0"/>
          <w:szCs w:val="28"/>
        </w:rPr>
        <w:t>)</w:t>
      </w:r>
      <w:r>
        <w:rPr>
          <w:kern w:val="0"/>
          <w:szCs w:val="28"/>
        </w:rPr>
        <w:t>。</w:t>
      </w:r>
    </w:p>
    <w:p w:rsidR="003007FD" w:rsidRDefault="00D13D50">
      <w:pPr>
        <w:pStyle w:val="Standarduser"/>
        <w:snapToGrid w:val="0"/>
        <w:spacing w:line="450" w:lineRule="exact"/>
        <w:ind w:firstLine="848"/>
        <w:rPr>
          <w:kern w:val="0"/>
          <w:szCs w:val="28"/>
        </w:rPr>
      </w:pPr>
      <w:r>
        <w:rPr>
          <w:kern w:val="0"/>
          <w:szCs w:val="28"/>
        </w:rPr>
        <w:t xml:space="preserve">  4.2018</w:t>
      </w:r>
      <w:r>
        <w:rPr>
          <w:kern w:val="0"/>
          <w:szCs w:val="28"/>
        </w:rPr>
        <w:t>亞運前</w:t>
      </w:r>
      <w:r>
        <w:rPr>
          <w:kern w:val="0"/>
          <w:szCs w:val="28"/>
        </w:rPr>
        <w:t>5</w:t>
      </w:r>
      <w:r>
        <w:rPr>
          <w:kern w:val="0"/>
          <w:szCs w:val="28"/>
        </w:rPr>
        <w:t>名選手</w:t>
      </w:r>
      <w:r>
        <w:rPr>
          <w:kern w:val="0"/>
          <w:szCs w:val="28"/>
        </w:rPr>
        <w:t>(</w:t>
      </w:r>
      <w:r>
        <w:rPr>
          <w:kern w:val="0"/>
          <w:szCs w:val="28"/>
        </w:rPr>
        <w:t>不含未有</w:t>
      </w:r>
      <w:proofErr w:type="gramStart"/>
      <w:r>
        <w:rPr>
          <w:kern w:val="0"/>
          <w:szCs w:val="28"/>
        </w:rPr>
        <w:t>勝場者</w:t>
      </w:r>
      <w:proofErr w:type="gramEnd"/>
      <w:r>
        <w:rPr>
          <w:kern w:val="0"/>
          <w:szCs w:val="28"/>
        </w:rPr>
        <w:t>)</w:t>
      </w:r>
      <w:r>
        <w:rPr>
          <w:kern w:val="0"/>
          <w:szCs w:val="28"/>
        </w:rPr>
        <w:t>。</w:t>
      </w:r>
    </w:p>
    <w:p w:rsidR="003007FD" w:rsidRDefault="00D13D50">
      <w:pPr>
        <w:pStyle w:val="Standarduser"/>
        <w:snapToGrid w:val="0"/>
        <w:spacing w:line="450" w:lineRule="exact"/>
        <w:rPr>
          <w:kern w:val="0"/>
          <w:szCs w:val="28"/>
        </w:rPr>
      </w:pPr>
      <w:r>
        <w:rPr>
          <w:kern w:val="0"/>
          <w:szCs w:val="28"/>
        </w:rPr>
        <w:t xml:space="preserve">        (</w:t>
      </w:r>
      <w:r>
        <w:rPr>
          <w:kern w:val="0"/>
          <w:szCs w:val="28"/>
        </w:rPr>
        <w:t>二</w:t>
      </w:r>
      <w:r>
        <w:rPr>
          <w:kern w:val="0"/>
          <w:szCs w:val="28"/>
        </w:rPr>
        <w:t>)</w:t>
      </w:r>
      <w:r>
        <w:rPr>
          <w:kern w:val="0"/>
          <w:szCs w:val="28"/>
        </w:rPr>
        <w:t>儲訓選手：</w:t>
      </w:r>
    </w:p>
    <w:p w:rsidR="003007FD" w:rsidRDefault="00D13D50">
      <w:pPr>
        <w:pStyle w:val="Standarduser"/>
        <w:snapToGrid w:val="0"/>
        <w:spacing w:line="450" w:lineRule="exact"/>
        <w:ind w:firstLine="848"/>
      </w:pPr>
      <w:r>
        <w:rPr>
          <w:kern w:val="0"/>
          <w:szCs w:val="28"/>
        </w:rPr>
        <w:t xml:space="preserve">  </w:t>
      </w:r>
      <w:proofErr w:type="gramStart"/>
      <w:r>
        <w:rPr>
          <w:rFonts w:ascii="新細明體" w:eastAsia="新細明體" w:hAnsi="新細明體"/>
          <w:kern w:val="0"/>
          <w:szCs w:val="28"/>
        </w:rPr>
        <w:t>＊</w:t>
      </w:r>
      <w:proofErr w:type="gramEnd"/>
      <w:r>
        <w:rPr>
          <w:kern w:val="0"/>
          <w:szCs w:val="28"/>
        </w:rPr>
        <w:t>2024</w:t>
      </w:r>
      <w:r>
        <w:rPr>
          <w:kern w:val="0"/>
          <w:szCs w:val="28"/>
        </w:rPr>
        <w:t>巴奧培訓隊青年選手。</w:t>
      </w:r>
    </w:p>
    <w:p w:rsidR="003007FD" w:rsidRDefault="00D13D50">
      <w:pPr>
        <w:pStyle w:val="Standarduser"/>
        <w:snapToGrid w:val="0"/>
        <w:spacing w:line="450" w:lineRule="exact"/>
        <w:ind w:firstLine="560"/>
      </w:pPr>
      <w:r>
        <w:rPr>
          <w:kern w:val="0"/>
          <w:szCs w:val="28"/>
        </w:rPr>
        <w:t>(</w:t>
      </w:r>
      <w:r>
        <w:rPr>
          <w:kern w:val="0"/>
          <w:szCs w:val="28"/>
        </w:rPr>
        <w:t>三</w:t>
      </w:r>
      <w:r>
        <w:rPr>
          <w:kern w:val="0"/>
          <w:szCs w:val="28"/>
        </w:rPr>
        <w:t>)</w:t>
      </w:r>
      <w:r>
        <w:rPr>
          <w:kern w:val="0"/>
          <w:szCs w:val="28"/>
        </w:rPr>
        <w:t>檢測賽事：</w:t>
      </w:r>
    </w:p>
    <w:p w:rsidR="003007FD" w:rsidRDefault="00D13D50">
      <w:pPr>
        <w:pStyle w:val="Standarduser"/>
        <w:snapToGrid w:val="0"/>
        <w:spacing w:line="450" w:lineRule="exact"/>
      </w:pPr>
      <w:r>
        <w:rPr>
          <w:b/>
          <w:bCs/>
          <w:kern w:val="0"/>
          <w:szCs w:val="28"/>
        </w:rPr>
        <w:t xml:space="preserve">           </w:t>
      </w:r>
      <w:r>
        <w:rPr>
          <w:kern w:val="0"/>
          <w:szCs w:val="28"/>
        </w:rPr>
        <w:t xml:space="preserve">   </w:t>
      </w:r>
      <w:r>
        <w:rPr>
          <w:kern w:val="0"/>
          <w:szCs w:val="28"/>
        </w:rPr>
        <w:t>第一階段培訓期間所訂定之階段目標，因國際</w:t>
      </w:r>
      <w:proofErr w:type="gramStart"/>
      <w:r>
        <w:rPr>
          <w:kern w:val="0"/>
          <w:szCs w:val="28"/>
        </w:rPr>
        <w:t>疫</w:t>
      </w:r>
      <w:proofErr w:type="gramEnd"/>
      <w:r>
        <w:rPr>
          <w:kern w:val="0"/>
          <w:szCs w:val="28"/>
        </w:rPr>
        <w:t>情嚴峻而無法參賽，列</w:t>
      </w:r>
    </w:p>
    <w:p w:rsidR="003007FD" w:rsidRDefault="00D13D50">
      <w:pPr>
        <w:pStyle w:val="Standarduser"/>
        <w:snapToGrid w:val="0"/>
        <w:spacing w:line="450" w:lineRule="exact"/>
        <w:ind w:firstLine="560"/>
      </w:pPr>
      <w:r>
        <w:rPr>
          <w:kern w:val="0"/>
          <w:szCs w:val="28"/>
        </w:rPr>
        <w:t xml:space="preserve">      </w:t>
      </w:r>
      <w:r>
        <w:rPr>
          <w:color w:val="FF0000"/>
          <w:kern w:val="0"/>
          <w:szCs w:val="28"/>
        </w:rPr>
        <w:t>2021</w:t>
      </w:r>
      <w:r>
        <w:rPr>
          <w:color w:val="FF0000"/>
          <w:kern w:val="0"/>
          <w:szCs w:val="28"/>
        </w:rPr>
        <w:t>年世界男子</w:t>
      </w:r>
      <w:r>
        <w:rPr>
          <w:rFonts w:ascii="新細明體" w:eastAsia="新細明體" w:hAnsi="新細明體"/>
          <w:color w:val="FF0000"/>
          <w:kern w:val="0"/>
          <w:szCs w:val="28"/>
        </w:rPr>
        <w:t>、</w:t>
      </w:r>
      <w:r>
        <w:rPr>
          <w:color w:val="FF0000"/>
          <w:kern w:val="0"/>
          <w:szCs w:val="28"/>
        </w:rPr>
        <w:t>女子拳擊錦標賽國手選拔為檢測賽事。</w:t>
      </w:r>
    </w:p>
    <w:p w:rsidR="003007FD" w:rsidRDefault="00D13D50">
      <w:pPr>
        <w:pStyle w:val="Standarduser"/>
        <w:snapToGrid w:val="0"/>
        <w:spacing w:line="450" w:lineRule="exact"/>
        <w:ind w:firstLine="560"/>
      </w:pPr>
      <w:r>
        <w:rPr>
          <w:kern w:val="0"/>
          <w:szCs w:val="28"/>
        </w:rPr>
        <w:t>(</w:t>
      </w:r>
      <w:r>
        <w:rPr>
          <w:kern w:val="0"/>
          <w:szCs w:val="28"/>
        </w:rPr>
        <w:t>四</w:t>
      </w:r>
      <w:r>
        <w:rPr>
          <w:kern w:val="0"/>
          <w:szCs w:val="28"/>
        </w:rPr>
        <w:t>)</w:t>
      </w:r>
      <w:r>
        <w:rPr>
          <w:kern w:val="0"/>
          <w:szCs w:val="28"/>
        </w:rPr>
        <w:t>檢測標準：</w:t>
      </w:r>
      <w:r>
        <w:rPr>
          <w:b/>
          <w:bCs/>
          <w:kern w:val="0"/>
          <w:szCs w:val="28"/>
        </w:rPr>
        <w:t xml:space="preserve">         </w:t>
      </w:r>
    </w:p>
    <w:p w:rsidR="003007FD" w:rsidRDefault="00D13D50">
      <w:pPr>
        <w:pStyle w:val="Standarduser"/>
        <w:snapToGrid w:val="0"/>
        <w:spacing w:line="450" w:lineRule="exact"/>
      </w:pPr>
      <w:r>
        <w:rPr>
          <w:rFonts w:ascii="新細明體" w:eastAsia="新細明體" w:hAnsi="新細明體"/>
          <w:color w:val="FF0000"/>
          <w:kern w:val="0"/>
          <w:szCs w:val="28"/>
        </w:rPr>
        <w:t xml:space="preserve">             </w:t>
      </w:r>
      <w:r>
        <w:rPr>
          <w:color w:val="FF0000"/>
          <w:kern w:val="0"/>
          <w:szCs w:val="28"/>
        </w:rPr>
        <w:t>2021</w:t>
      </w:r>
      <w:r>
        <w:rPr>
          <w:color w:val="FF0000"/>
          <w:kern w:val="0"/>
          <w:szCs w:val="28"/>
        </w:rPr>
        <w:t>年世界男子</w:t>
      </w:r>
      <w:r>
        <w:rPr>
          <w:rFonts w:ascii="新細明體" w:eastAsia="新細明體" w:hAnsi="新細明體"/>
          <w:color w:val="FF0000"/>
          <w:kern w:val="0"/>
          <w:szCs w:val="28"/>
        </w:rPr>
        <w:t>、</w:t>
      </w:r>
      <w:r>
        <w:rPr>
          <w:color w:val="FF0000"/>
          <w:kern w:val="0"/>
          <w:szCs w:val="28"/>
        </w:rPr>
        <w:t>女子拳擊錦標賽國手選拔參賽量級冠軍選手。</w:t>
      </w:r>
    </w:p>
    <w:p w:rsidR="003007FD" w:rsidRDefault="00D13D50">
      <w:pPr>
        <w:pStyle w:val="Standarduser"/>
        <w:tabs>
          <w:tab w:val="left" w:pos="1152"/>
        </w:tabs>
        <w:snapToGrid w:val="0"/>
        <w:spacing w:line="450" w:lineRule="exact"/>
      </w:pPr>
      <w:r>
        <w:rPr>
          <w:kern w:val="0"/>
          <w:szCs w:val="28"/>
        </w:rPr>
        <w:t>六</w:t>
      </w:r>
      <w:r>
        <w:rPr>
          <w:rFonts w:ascii="新細明體" w:eastAsia="新細明體" w:hAnsi="新細明體"/>
          <w:kern w:val="0"/>
          <w:szCs w:val="28"/>
        </w:rPr>
        <w:t>、</w:t>
      </w:r>
      <w:r>
        <w:rPr>
          <w:kern w:val="0"/>
          <w:szCs w:val="28"/>
        </w:rPr>
        <w:t>第</w:t>
      </w:r>
      <w:r>
        <w:rPr>
          <w:kern w:val="0"/>
          <w:szCs w:val="28"/>
        </w:rPr>
        <w:t>2</w:t>
      </w:r>
      <w:r>
        <w:rPr>
          <w:kern w:val="0"/>
          <w:szCs w:val="28"/>
        </w:rPr>
        <w:t>階段（自</w:t>
      </w:r>
      <w:r>
        <w:rPr>
          <w:kern w:val="0"/>
          <w:szCs w:val="28"/>
        </w:rPr>
        <w:t>110</w:t>
      </w:r>
      <w:r>
        <w:rPr>
          <w:kern w:val="0"/>
          <w:szCs w:val="28"/>
        </w:rPr>
        <w:t>年</w:t>
      </w:r>
      <w:r>
        <w:rPr>
          <w:kern w:val="0"/>
          <w:szCs w:val="28"/>
        </w:rPr>
        <w:t>9</w:t>
      </w:r>
      <w:r>
        <w:rPr>
          <w:kern w:val="0"/>
          <w:szCs w:val="28"/>
        </w:rPr>
        <w:t>月</w:t>
      </w:r>
      <w:r>
        <w:rPr>
          <w:kern w:val="0"/>
          <w:szCs w:val="28"/>
        </w:rPr>
        <w:t>1</w:t>
      </w:r>
      <w:r>
        <w:rPr>
          <w:kern w:val="0"/>
          <w:szCs w:val="28"/>
        </w:rPr>
        <w:t>日起至</w:t>
      </w:r>
      <w:r>
        <w:rPr>
          <w:kern w:val="0"/>
          <w:szCs w:val="28"/>
        </w:rPr>
        <w:t>111</w:t>
      </w:r>
      <w:r>
        <w:rPr>
          <w:kern w:val="0"/>
          <w:szCs w:val="28"/>
        </w:rPr>
        <w:t>年</w:t>
      </w:r>
      <w:r>
        <w:rPr>
          <w:kern w:val="0"/>
          <w:szCs w:val="28"/>
        </w:rPr>
        <w:t>1</w:t>
      </w:r>
      <w:r>
        <w:rPr>
          <w:kern w:val="0"/>
          <w:szCs w:val="28"/>
        </w:rPr>
        <w:t>月</w:t>
      </w:r>
      <w:r>
        <w:rPr>
          <w:kern w:val="0"/>
          <w:szCs w:val="28"/>
        </w:rPr>
        <w:t>31</w:t>
      </w:r>
      <w:r>
        <w:rPr>
          <w:kern w:val="0"/>
          <w:szCs w:val="28"/>
        </w:rPr>
        <w:t>日止）</w:t>
      </w:r>
    </w:p>
    <w:p w:rsidR="003007FD" w:rsidRDefault="00D13D50">
      <w:pPr>
        <w:pStyle w:val="Standarduser"/>
        <w:snapToGrid w:val="0"/>
        <w:spacing w:line="450" w:lineRule="exact"/>
        <w:rPr>
          <w:kern w:val="0"/>
          <w:szCs w:val="28"/>
        </w:rPr>
      </w:pPr>
      <w:r>
        <w:rPr>
          <w:kern w:val="0"/>
          <w:szCs w:val="28"/>
        </w:rPr>
        <w:t xml:space="preserve">        (</w:t>
      </w:r>
      <w:proofErr w:type="gramStart"/>
      <w:r>
        <w:rPr>
          <w:kern w:val="0"/>
          <w:szCs w:val="28"/>
        </w:rPr>
        <w:t>一</w:t>
      </w:r>
      <w:proofErr w:type="gramEnd"/>
      <w:r>
        <w:rPr>
          <w:kern w:val="0"/>
          <w:szCs w:val="28"/>
        </w:rPr>
        <w:t>)</w:t>
      </w:r>
      <w:r>
        <w:rPr>
          <w:kern w:val="0"/>
          <w:szCs w:val="28"/>
        </w:rPr>
        <w:t>培訓選手：</w:t>
      </w:r>
    </w:p>
    <w:p w:rsidR="003007FD" w:rsidRDefault="00D13D50">
      <w:pPr>
        <w:pStyle w:val="Standarduser"/>
        <w:snapToGrid w:val="0"/>
        <w:spacing w:line="450" w:lineRule="exact"/>
        <w:ind w:firstLine="840"/>
        <w:rPr>
          <w:kern w:val="0"/>
          <w:szCs w:val="28"/>
        </w:rPr>
      </w:pPr>
      <w:r>
        <w:rPr>
          <w:kern w:val="0"/>
          <w:szCs w:val="28"/>
        </w:rPr>
        <w:lastRenderedPageBreak/>
        <w:t>1.2016</w:t>
      </w:r>
      <w:r>
        <w:rPr>
          <w:kern w:val="0"/>
          <w:szCs w:val="28"/>
        </w:rPr>
        <w:t>里約、</w:t>
      </w:r>
      <w:r>
        <w:rPr>
          <w:kern w:val="0"/>
          <w:szCs w:val="28"/>
        </w:rPr>
        <w:t>2020</w:t>
      </w:r>
      <w:r>
        <w:rPr>
          <w:kern w:val="0"/>
          <w:szCs w:val="28"/>
        </w:rPr>
        <w:t>東京奧運代表隊選手</w:t>
      </w:r>
      <w:r>
        <w:rPr>
          <w:kern w:val="0"/>
          <w:szCs w:val="28"/>
        </w:rPr>
        <w:t>(</w:t>
      </w:r>
      <w:r>
        <w:rPr>
          <w:kern w:val="0"/>
          <w:szCs w:val="28"/>
        </w:rPr>
        <w:t>不含外卡</w:t>
      </w:r>
      <w:r>
        <w:rPr>
          <w:kern w:val="0"/>
          <w:szCs w:val="28"/>
        </w:rPr>
        <w:t>)</w:t>
      </w:r>
      <w:r>
        <w:rPr>
          <w:kern w:val="0"/>
          <w:szCs w:val="28"/>
        </w:rPr>
        <w:t>。</w:t>
      </w:r>
    </w:p>
    <w:p w:rsidR="003007FD" w:rsidRDefault="00D13D50">
      <w:pPr>
        <w:pStyle w:val="Standarduser"/>
        <w:snapToGrid w:val="0"/>
        <w:spacing w:line="450" w:lineRule="exact"/>
        <w:ind w:firstLine="840"/>
        <w:rPr>
          <w:kern w:val="0"/>
          <w:szCs w:val="28"/>
        </w:rPr>
      </w:pPr>
      <w:r>
        <w:rPr>
          <w:kern w:val="0"/>
          <w:szCs w:val="28"/>
        </w:rPr>
        <w:t>2.</w:t>
      </w:r>
      <w:r>
        <w:rPr>
          <w:kern w:val="0"/>
          <w:szCs w:val="28"/>
        </w:rPr>
        <w:t>達第一階段目標，且經本會選訓委員會審議通過者。</w:t>
      </w:r>
    </w:p>
    <w:p w:rsidR="003007FD" w:rsidRDefault="00D13D50">
      <w:pPr>
        <w:pStyle w:val="Standarduser"/>
        <w:snapToGrid w:val="0"/>
        <w:spacing w:line="450" w:lineRule="exact"/>
      </w:pPr>
      <w:r>
        <w:rPr>
          <w:rFonts w:ascii="新細明體" w:eastAsia="新細明體" w:hAnsi="新細明體"/>
          <w:color w:val="FF0000"/>
          <w:kern w:val="0"/>
          <w:szCs w:val="28"/>
        </w:rPr>
        <w:t xml:space="preserve">            3.</w:t>
      </w:r>
      <w:r>
        <w:rPr>
          <w:color w:val="FF0000"/>
          <w:kern w:val="0"/>
          <w:szCs w:val="28"/>
        </w:rPr>
        <w:t>2021</w:t>
      </w:r>
      <w:r>
        <w:rPr>
          <w:color w:val="FF0000"/>
          <w:kern w:val="0"/>
          <w:szCs w:val="28"/>
        </w:rPr>
        <w:t>年世界男子</w:t>
      </w:r>
      <w:r>
        <w:rPr>
          <w:rFonts w:ascii="新細明體" w:eastAsia="新細明體" w:hAnsi="新細明體"/>
          <w:color w:val="FF0000"/>
          <w:kern w:val="0"/>
          <w:szCs w:val="28"/>
        </w:rPr>
        <w:t>、</w:t>
      </w:r>
      <w:r>
        <w:rPr>
          <w:color w:val="FF0000"/>
          <w:kern w:val="0"/>
          <w:szCs w:val="28"/>
        </w:rPr>
        <w:t>女子拳擊錦標賽國手選拔參賽量級冠軍選手。</w:t>
      </w:r>
    </w:p>
    <w:p w:rsidR="003007FD" w:rsidRDefault="00D13D50">
      <w:pPr>
        <w:pStyle w:val="Standarduser"/>
        <w:snapToGrid w:val="0"/>
        <w:spacing w:line="450" w:lineRule="exact"/>
      </w:pPr>
      <w:r>
        <w:rPr>
          <w:b/>
          <w:bCs/>
          <w:color w:val="FF0000"/>
          <w:kern w:val="0"/>
          <w:szCs w:val="28"/>
        </w:rPr>
        <w:t xml:space="preserve">           </w:t>
      </w:r>
      <w:r>
        <w:rPr>
          <w:color w:val="FF0000"/>
          <w:kern w:val="0"/>
          <w:szCs w:val="28"/>
        </w:rPr>
        <w:t xml:space="preserve"> 4.2021</w:t>
      </w:r>
      <w:r>
        <w:rPr>
          <w:color w:val="FF0000"/>
          <w:kern w:val="0"/>
          <w:szCs w:val="28"/>
        </w:rPr>
        <w:t>年世界拳擊女子拳擊錦標賽：</w:t>
      </w:r>
      <w:r>
        <w:rPr>
          <w:color w:val="FF0000"/>
          <w:w w:val="90"/>
          <w:kern w:val="0"/>
          <w:szCs w:val="28"/>
        </w:rPr>
        <w:t>參賽量級前</w:t>
      </w:r>
      <w:r>
        <w:rPr>
          <w:b/>
          <w:bCs/>
          <w:color w:val="FF0000"/>
          <w:w w:val="90"/>
          <w:kern w:val="0"/>
          <w:szCs w:val="28"/>
        </w:rPr>
        <w:t>5</w:t>
      </w:r>
      <w:r>
        <w:rPr>
          <w:color w:val="FF0000"/>
          <w:w w:val="90"/>
          <w:kern w:val="0"/>
          <w:szCs w:val="28"/>
        </w:rPr>
        <w:t>名。</w:t>
      </w:r>
    </w:p>
    <w:p w:rsidR="003007FD" w:rsidRDefault="00D13D50">
      <w:pPr>
        <w:pStyle w:val="Standarduser"/>
        <w:snapToGrid w:val="0"/>
        <w:spacing w:line="450" w:lineRule="exact"/>
        <w:ind w:firstLine="840"/>
      </w:pPr>
      <w:r>
        <w:rPr>
          <w:color w:val="FF0000"/>
          <w:kern w:val="0"/>
          <w:szCs w:val="28"/>
        </w:rPr>
        <w:t>5.2021</w:t>
      </w:r>
      <w:r>
        <w:rPr>
          <w:color w:val="FF0000"/>
          <w:kern w:val="0"/>
          <w:szCs w:val="28"/>
        </w:rPr>
        <w:t>年賽爾維亞世界男子拳擊錦標賽：</w:t>
      </w:r>
      <w:r>
        <w:rPr>
          <w:color w:val="FF0000"/>
          <w:w w:val="90"/>
          <w:kern w:val="0"/>
          <w:szCs w:val="28"/>
        </w:rPr>
        <w:t>參賽量級前</w:t>
      </w:r>
      <w:r>
        <w:rPr>
          <w:color w:val="FF0000"/>
          <w:w w:val="90"/>
          <w:kern w:val="0"/>
          <w:szCs w:val="28"/>
        </w:rPr>
        <w:t>5</w:t>
      </w:r>
      <w:r>
        <w:rPr>
          <w:color w:val="FF0000"/>
          <w:w w:val="90"/>
          <w:kern w:val="0"/>
          <w:szCs w:val="28"/>
        </w:rPr>
        <w:t>名。</w:t>
      </w:r>
    </w:p>
    <w:p w:rsidR="003007FD" w:rsidRDefault="00D13D50">
      <w:pPr>
        <w:pStyle w:val="Standarduser"/>
        <w:snapToGrid w:val="0"/>
        <w:spacing w:line="450" w:lineRule="exact"/>
        <w:ind w:firstLine="840"/>
        <w:rPr>
          <w:kern w:val="0"/>
          <w:szCs w:val="28"/>
        </w:rPr>
      </w:pPr>
      <w:r>
        <w:rPr>
          <w:kern w:val="0"/>
          <w:szCs w:val="28"/>
        </w:rPr>
        <w:t>6.2021</w:t>
      </w:r>
      <w:r>
        <w:rPr>
          <w:kern w:val="0"/>
          <w:szCs w:val="28"/>
        </w:rPr>
        <w:t>年各項國際公開賽邀請賽，前</w:t>
      </w:r>
      <w:r>
        <w:rPr>
          <w:kern w:val="0"/>
          <w:szCs w:val="28"/>
        </w:rPr>
        <w:t>3</w:t>
      </w:r>
      <w:r>
        <w:rPr>
          <w:kern w:val="0"/>
          <w:szCs w:val="28"/>
        </w:rPr>
        <w:t>名選手。</w:t>
      </w:r>
    </w:p>
    <w:p w:rsidR="003007FD" w:rsidRDefault="00D13D50">
      <w:pPr>
        <w:pStyle w:val="Standarduser"/>
        <w:snapToGrid w:val="0"/>
        <w:spacing w:line="450" w:lineRule="exact"/>
        <w:rPr>
          <w:kern w:val="0"/>
          <w:szCs w:val="28"/>
        </w:rPr>
      </w:pPr>
      <w:r>
        <w:rPr>
          <w:kern w:val="0"/>
          <w:szCs w:val="28"/>
        </w:rPr>
        <w:t xml:space="preserve">       (</w:t>
      </w:r>
      <w:r>
        <w:rPr>
          <w:kern w:val="0"/>
          <w:szCs w:val="28"/>
        </w:rPr>
        <w:t>二</w:t>
      </w:r>
      <w:r>
        <w:rPr>
          <w:kern w:val="0"/>
          <w:szCs w:val="28"/>
        </w:rPr>
        <w:t>)</w:t>
      </w:r>
      <w:r>
        <w:rPr>
          <w:kern w:val="0"/>
          <w:szCs w:val="28"/>
        </w:rPr>
        <w:t>儲訓選手：</w:t>
      </w:r>
    </w:p>
    <w:p w:rsidR="003007FD" w:rsidRDefault="00D13D50">
      <w:pPr>
        <w:pStyle w:val="Standarduser"/>
        <w:snapToGrid w:val="0"/>
        <w:spacing w:line="450" w:lineRule="exact"/>
        <w:ind w:firstLine="1064"/>
        <w:rPr>
          <w:kern w:val="0"/>
          <w:szCs w:val="28"/>
        </w:rPr>
      </w:pPr>
      <w:r>
        <w:rPr>
          <w:kern w:val="0"/>
          <w:szCs w:val="28"/>
        </w:rPr>
        <w:t>1.2024</w:t>
      </w:r>
      <w:r>
        <w:rPr>
          <w:kern w:val="0"/>
          <w:szCs w:val="28"/>
        </w:rPr>
        <w:t>巴黎奧運優秀選手。</w:t>
      </w:r>
    </w:p>
    <w:p w:rsidR="003007FD" w:rsidRDefault="00D13D50">
      <w:pPr>
        <w:pStyle w:val="Standarduser"/>
        <w:snapToGrid w:val="0"/>
        <w:spacing w:line="450" w:lineRule="exact"/>
        <w:ind w:firstLine="1064"/>
        <w:rPr>
          <w:kern w:val="0"/>
          <w:szCs w:val="28"/>
        </w:rPr>
      </w:pPr>
      <w:r>
        <w:rPr>
          <w:kern w:val="0"/>
          <w:szCs w:val="28"/>
        </w:rPr>
        <w:t>2.</w:t>
      </w:r>
      <w:r>
        <w:rPr>
          <w:kern w:val="0"/>
          <w:szCs w:val="28"/>
        </w:rPr>
        <w:t>未達第一階段培訓選手。</w:t>
      </w:r>
    </w:p>
    <w:p w:rsidR="003007FD" w:rsidRDefault="00D13D50">
      <w:pPr>
        <w:pStyle w:val="Standarduser"/>
        <w:snapToGrid w:val="0"/>
        <w:spacing w:line="450" w:lineRule="exact"/>
      </w:pPr>
      <w:r>
        <w:rPr>
          <w:b/>
          <w:bCs/>
          <w:kern w:val="0"/>
          <w:szCs w:val="28"/>
        </w:rPr>
        <w:t xml:space="preserve">       </w:t>
      </w:r>
      <w:r>
        <w:rPr>
          <w:kern w:val="0"/>
          <w:szCs w:val="28"/>
        </w:rPr>
        <w:t>(</w:t>
      </w:r>
      <w:r>
        <w:rPr>
          <w:kern w:val="0"/>
          <w:szCs w:val="28"/>
        </w:rPr>
        <w:t>三</w:t>
      </w:r>
      <w:r>
        <w:rPr>
          <w:kern w:val="0"/>
          <w:szCs w:val="28"/>
        </w:rPr>
        <w:t>)</w:t>
      </w:r>
      <w:r>
        <w:rPr>
          <w:kern w:val="0"/>
          <w:szCs w:val="28"/>
        </w:rPr>
        <w:t>檢測賽事：</w:t>
      </w:r>
    </w:p>
    <w:p w:rsidR="003007FD" w:rsidRDefault="00D13D50">
      <w:pPr>
        <w:pStyle w:val="Standarduser"/>
        <w:snapToGrid w:val="0"/>
        <w:spacing w:line="450" w:lineRule="exact"/>
      </w:pPr>
      <w:r>
        <w:rPr>
          <w:b/>
          <w:bCs/>
          <w:kern w:val="0"/>
          <w:szCs w:val="28"/>
        </w:rPr>
        <w:t xml:space="preserve">   </w:t>
      </w:r>
      <w:r>
        <w:rPr>
          <w:kern w:val="0"/>
          <w:szCs w:val="28"/>
        </w:rPr>
        <w:t xml:space="preserve">          </w:t>
      </w:r>
      <w:r>
        <w:rPr>
          <w:color w:val="FF0000"/>
          <w:kern w:val="0"/>
          <w:szCs w:val="28"/>
        </w:rPr>
        <w:t xml:space="preserve"> 1.</w:t>
      </w:r>
      <w:bookmarkStart w:id="6" w:name="_Hlk69069659"/>
      <w:r>
        <w:rPr>
          <w:color w:val="FF0000"/>
          <w:kern w:val="0"/>
          <w:szCs w:val="28"/>
        </w:rPr>
        <w:t>2021</w:t>
      </w:r>
      <w:r>
        <w:rPr>
          <w:color w:val="FF0000"/>
          <w:kern w:val="0"/>
          <w:szCs w:val="28"/>
        </w:rPr>
        <w:t>年世界女</w:t>
      </w:r>
      <w:r>
        <w:rPr>
          <w:rFonts w:ascii="標楷體" w:hAnsi="標楷體"/>
          <w:color w:val="FF0000"/>
          <w:kern w:val="0"/>
          <w:szCs w:val="28"/>
        </w:rPr>
        <w:t>子</w:t>
      </w:r>
      <w:r>
        <w:rPr>
          <w:color w:val="FF0000"/>
          <w:kern w:val="0"/>
          <w:szCs w:val="28"/>
        </w:rPr>
        <w:t>拳擊錦標賽。</w:t>
      </w:r>
      <w:bookmarkEnd w:id="6"/>
    </w:p>
    <w:p w:rsidR="003007FD" w:rsidRDefault="00D13D50">
      <w:pPr>
        <w:pStyle w:val="Standarduser"/>
        <w:snapToGrid w:val="0"/>
        <w:spacing w:line="450" w:lineRule="exact"/>
        <w:rPr>
          <w:color w:val="FF0000"/>
          <w:kern w:val="0"/>
          <w:szCs w:val="28"/>
        </w:rPr>
      </w:pPr>
      <w:r>
        <w:rPr>
          <w:color w:val="FF0000"/>
          <w:kern w:val="0"/>
          <w:szCs w:val="28"/>
        </w:rPr>
        <w:t xml:space="preserve">              2. 2021</w:t>
      </w:r>
      <w:r>
        <w:rPr>
          <w:color w:val="FF0000"/>
          <w:kern w:val="0"/>
          <w:szCs w:val="28"/>
        </w:rPr>
        <w:t>年塞爾維亞世界男子拳擊錦標賽。</w:t>
      </w:r>
    </w:p>
    <w:p w:rsidR="003007FD" w:rsidRDefault="00D13D50">
      <w:pPr>
        <w:pStyle w:val="Standarduser"/>
        <w:snapToGrid w:val="0"/>
        <w:spacing w:line="450" w:lineRule="exact"/>
        <w:rPr>
          <w:kern w:val="0"/>
          <w:szCs w:val="28"/>
        </w:rPr>
      </w:pPr>
      <w:r>
        <w:rPr>
          <w:kern w:val="0"/>
          <w:szCs w:val="28"/>
        </w:rPr>
        <w:t xml:space="preserve">              3.2021</w:t>
      </w:r>
      <w:r>
        <w:rPr>
          <w:kern w:val="0"/>
          <w:szCs w:val="28"/>
        </w:rPr>
        <w:t>年各項國際公開賽、邀請賽。</w:t>
      </w:r>
      <w:r>
        <w:rPr>
          <w:kern w:val="0"/>
          <w:szCs w:val="28"/>
        </w:rPr>
        <w:t>(</w:t>
      </w:r>
      <w:r>
        <w:rPr>
          <w:kern w:val="0"/>
          <w:szCs w:val="28"/>
        </w:rPr>
        <w:t>暫定</w:t>
      </w:r>
      <w:r>
        <w:rPr>
          <w:kern w:val="0"/>
          <w:szCs w:val="28"/>
        </w:rPr>
        <w:t>)</w:t>
      </w:r>
      <w:bookmarkStart w:id="7" w:name="_Hlk68335347"/>
      <w:bookmarkEnd w:id="7"/>
    </w:p>
    <w:p w:rsidR="003007FD" w:rsidRDefault="00D13D50">
      <w:pPr>
        <w:pStyle w:val="Standarduser"/>
        <w:snapToGrid w:val="0"/>
        <w:spacing w:line="450" w:lineRule="exact"/>
        <w:rPr>
          <w:kern w:val="0"/>
          <w:szCs w:val="28"/>
        </w:rPr>
      </w:pPr>
      <w:r>
        <w:rPr>
          <w:kern w:val="0"/>
          <w:szCs w:val="28"/>
        </w:rPr>
        <w:t xml:space="preserve">       (</w:t>
      </w:r>
      <w:r>
        <w:rPr>
          <w:kern w:val="0"/>
          <w:szCs w:val="28"/>
        </w:rPr>
        <w:t>四</w:t>
      </w:r>
      <w:r>
        <w:rPr>
          <w:kern w:val="0"/>
          <w:szCs w:val="28"/>
        </w:rPr>
        <w:t>)</w:t>
      </w:r>
      <w:r>
        <w:rPr>
          <w:kern w:val="0"/>
          <w:szCs w:val="28"/>
        </w:rPr>
        <w:t>檢測標準：</w:t>
      </w:r>
    </w:p>
    <w:p w:rsidR="003007FD" w:rsidRDefault="00D13D50">
      <w:pPr>
        <w:pStyle w:val="Standarduser"/>
        <w:snapToGrid w:val="0"/>
        <w:spacing w:line="450" w:lineRule="exact"/>
        <w:ind w:left="480" w:firstLine="561"/>
        <w:rPr>
          <w:kern w:val="0"/>
          <w:szCs w:val="28"/>
        </w:rPr>
      </w:pPr>
      <w:r>
        <w:rPr>
          <w:kern w:val="0"/>
          <w:szCs w:val="28"/>
        </w:rPr>
        <w:t>1.2021</w:t>
      </w:r>
      <w:r>
        <w:rPr>
          <w:kern w:val="0"/>
          <w:szCs w:val="28"/>
        </w:rPr>
        <w:t>年世界拳擊女子拳擊錦標賽：參賽量級前</w:t>
      </w:r>
      <w:r>
        <w:rPr>
          <w:kern w:val="0"/>
          <w:szCs w:val="28"/>
        </w:rPr>
        <w:t>5</w:t>
      </w:r>
      <w:r>
        <w:rPr>
          <w:kern w:val="0"/>
          <w:szCs w:val="28"/>
        </w:rPr>
        <w:t>名。</w:t>
      </w:r>
    </w:p>
    <w:p w:rsidR="003007FD" w:rsidRDefault="00D13D50">
      <w:pPr>
        <w:pStyle w:val="Standarduser"/>
        <w:snapToGrid w:val="0"/>
        <w:spacing w:line="450" w:lineRule="exact"/>
        <w:ind w:left="480" w:firstLine="561"/>
        <w:rPr>
          <w:kern w:val="0"/>
          <w:szCs w:val="28"/>
        </w:rPr>
      </w:pPr>
      <w:r>
        <w:rPr>
          <w:kern w:val="0"/>
          <w:szCs w:val="28"/>
        </w:rPr>
        <w:t>2.2021</w:t>
      </w:r>
      <w:r>
        <w:rPr>
          <w:kern w:val="0"/>
          <w:szCs w:val="28"/>
        </w:rPr>
        <w:t>年塞爾維亞世界拳擊男子拳擊錦標賽：參賽量級前</w:t>
      </w:r>
      <w:r>
        <w:rPr>
          <w:kern w:val="0"/>
          <w:szCs w:val="28"/>
        </w:rPr>
        <w:t>5</w:t>
      </w:r>
      <w:r>
        <w:rPr>
          <w:kern w:val="0"/>
          <w:szCs w:val="28"/>
        </w:rPr>
        <w:t>名。</w:t>
      </w:r>
    </w:p>
    <w:p w:rsidR="003007FD" w:rsidRDefault="00D13D50">
      <w:pPr>
        <w:pStyle w:val="Standarduser"/>
        <w:snapToGrid w:val="0"/>
        <w:spacing w:line="450" w:lineRule="exact"/>
        <w:ind w:left="480" w:firstLine="561"/>
        <w:rPr>
          <w:kern w:val="0"/>
          <w:szCs w:val="28"/>
        </w:rPr>
      </w:pPr>
      <w:r>
        <w:rPr>
          <w:kern w:val="0"/>
          <w:szCs w:val="28"/>
        </w:rPr>
        <w:t>3.2021</w:t>
      </w:r>
      <w:r>
        <w:rPr>
          <w:kern w:val="0"/>
          <w:szCs w:val="28"/>
        </w:rPr>
        <w:t>年各項國際公開賽邀請賽、參賽量級前</w:t>
      </w:r>
      <w:r>
        <w:rPr>
          <w:kern w:val="0"/>
          <w:szCs w:val="28"/>
        </w:rPr>
        <w:t>3</w:t>
      </w:r>
      <w:r>
        <w:rPr>
          <w:kern w:val="0"/>
          <w:szCs w:val="28"/>
        </w:rPr>
        <w:t>名選手。</w:t>
      </w:r>
    </w:p>
    <w:p w:rsidR="003007FD" w:rsidRDefault="00D13D50">
      <w:pPr>
        <w:pStyle w:val="Standarduser"/>
        <w:snapToGrid w:val="0"/>
        <w:spacing w:line="450" w:lineRule="exact"/>
      </w:pPr>
      <w:r>
        <w:rPr>
          <w:kern w:val="0"/>
          <w:szCs w:val="28"/>
        </w:rPr>
        <w:t xml:space="preserve"> </w:t>
      </w:r>
      <w:r>
        <w:rPr>
          <w:kern w:val="0"/>
          <w:szCs w:val="28"/>
        </w:rPr>
        <w:t>七</w:t>
      </w:r>
      <w:r>
        <w:rPr>
          <w:rFonts w:ascii="新細明體" w:eastAsia="新細明體" w:hAnsi="新細明體"/>
          <w:kern w:val="0"/>
          <w:szCs w:val="28"/>
        </w:rPr>
        <w:t>、</w:t>
      </w:r>
      <w:r>
        <w:rPr>
          <w:kern w:val="0"/>
          <w:szCs w:val="28"/>
        </w:rPr>
        <w:t>第</w:t>
      </w:r>
      <w:r>
        <w:rPr>
          <w:kern w:val="0"/>
          <w:szCs w:val="28"/>
        </w:rPr>
        <w:t>3</w:t>
      </w:r>
      <w:r>
        <w:rPr>
          <w:kern w:val="0"/>
          <w:szCs w:val="28"/>
        </w:rPr>
        <w:t>階段（自</w:t>
      </w:r>
      <w:r>
        <w:rPr>
          <w:kern w:val="0"/>
          <w:szCs w:val="28"/>
        </w:rPr>
        <w:t>111</w:t>
      </w:r>
      <w:r>
        <w:rPr>
          <w:kern w:val="0"/>
          <w:szCs w:val="28"/>
        </w:rPr>
        <w:t>年</w:t>
      </w:r>
      <w:r>
        <w:rPr>
          <w:kern w:val="0"/>
          <w:szCs w:val="28"/>
        </w:rPr>
        <w:t>2</w:t>
      </w:r>
      <w:r>
        <w:rPr>
          <w:kern w:val="0"/>
          <w:szCs w:val="28"/>
        </w:rPr>
        <w:t>月</w:t>
      </w:r>
      <w:r>
        <w:rPr>
          <w:kern w:val="0"/>
          <w:szCs w:val="28"/>
        </w:rPr>
        <w:t>1</w:t>
      </w:r>
      <w:r>
        <w:rPr>
          <w:kern w:val="0"/>
          <w:szCs w:val="28"/>
        </w:rPr>
        <w:t>日起至本屆亞運結束日止）</w:t>
      </w:r>
    </w:p>
    <w:p w:rsidR="003007FD" w:rsidRDefault="00D13D50">
      <w:pPr>
        <w:pStyle w:val="Standarduser"/>
        <w:snapToGrid w:val="0"/>
        <w:spacing w:line="450" w:lineRule="exact"/>
        <w:ind w:firstLine="566"/>
        <w:rPr>
          <w:kern w:val="0"/>
          <w:szCs w:val="28"/>
        </w:rPr>
      </w:pPr>
      <w:r>
        <w:rPr>
          <w:kern w:val="0"/>
          <w:szCs w:val="28"/>
        </w:rPr>
        <w:t>(</w:t>
      </w:r>
      <w:proofErr w:type="gramStart"/>
      <w:r>
        <w:rPr>
          <w:kern w:val="0"/>
          <w:szCs w:val="28"/>
        </w:rPr>
        <w:t>一</w:t>
      </w:r>
      <w:proofErr w:type="gramEnd"/>
      <w:r>
        <w:rPr>
          <w:kern w:val="0"/>
          <w:szCs w:val="28"/>
        </w:rPr>
        <w:t>)</w:t>
      </w:r>
      <w:r>
        <w:rPr>
          <w:kern w:val="0"/>
          <w:szCs w:val="28"/>
        </w:rPr>
        <w:t>資格：</w:t>
      </w:r>
    </w:p>
    <w:p w:rsidR="003007FD" w:rsidRDefault="00D13D50">
      <w:pPr>
        <w:pStyle w:val="Standarduser"/>
        <w:snapToGrid w:val="0"/>
        <w:spacing w:line="450" w:lineRule="exact"/>
        <w:ind w:firstLine="840"/>
        <w:rPr>
          <w:kern w:val="0"/>
          <w:szCs w:val="28"/>
        </w:rPr>
      </w:pPr>
      <w:r>
        <w:rPr>
          <w:kern w:val="0"/>
          <w:szCs w:val="28"/>
        </w:rPr>
        <w:t>1.2016</w:t>
      </w:r>
      <w:r>
        <w:rPr>
          <w:kern w:val="0"/>
          <w:szCs w:val="28"/>
        </w:rPr>
        <w:t>里約、</w:t>
      </w:r>
      <w:r>
        <w:rPr>
          <w:kern w:val="0"/>
          <w:szCs w:val="28"/>
        </w:rPr>
        <w:t>2020</w:t>
      </w:r>
      <w:r>
        <w:rPr>
          <w:kern w:val="0"/>
          <w:szCs w:val="28"/>
        </w:rPr>
        <w:t>東京奧運代表隊選手</w:t>
      </w:r>
      <w:r>
        <w:rPr>
          <w:kern w:val="0"/>
          <w:szCs w:val="28"/>
        </w:rPr>
        <w:t>(</w:t>
      </w:r>
      <w:r>
        <w:rPr>
          <w:kern w:val="0"/>
          <w:szCs w:val="28"/>
        </w:rPr>
        <w:t>不含外卡</w:t>
      </w:r>
      <w:r>
        <w:rPr>
          <w:kern w:val="0"/>
          <w:szCs w:val="28"/>
        </w:rPr>
        <w:t>)</w:t>
      </w:r>
      <w:r>
        <w:rPr>
          <w:kern w:val="0"/>
          <w:szCs w:val="28"/>
        </w:rPr>
        <w:t>。</w:t>
      </w:r>
    </w:p>
    <w:p w:rsidR="003007FD" w:rsidRDefault="00D13D50">
      <w:pPr>
        <w:pStyle w:val="Standarduser"/>
        <w:snapToGrid w:val="0"/>
        <w:spacing w:line="450" w:lineRule="exact"/>
        <w:ind w:firstLine="840"/>
        <w:rPr>
          <w:kern w:val="0"/>
          <w:szCs w:val="28"/>
        </w:rPr>
      </w:pPr>
      <w:r>
        <w:rPr>
          <w:kern w:val="0"/>
          <w:szCs w:val="28"/>
        </w:rPr>
        <w:t>2.</w:t>
      </w:r>
      <w:r>
        <w:rPr>
          <w:kern w:val="0"/>
          <w:szCs w:val="28"/>
        </w:rPr>
        <w:t>達第二階段目標，且經本會選訓委員會審議通過者。</w:t>
      </w:r>
    </w:p>
    <w:p w:rsidR="003007FD" w:rsidRDefault="00D13D50">
      <w:pPr>
        <w:pStyle w:val="Standarduser"/>
        <w:snapToGrid w:val="0"/>
        <w:spacing w:line="450" w:lineRule="exact"/>
      </w:pPr>
      <w:r>
        <w:rPr>
          <w:kern w:val="0"/>
          <w:szCs w:val="28"/>
        </w:rPr>
        <w:t xml:space="preserve">   </w:t>
      </w:r>
      <w:r>
        <w:rPr>
          <w:b/>
          <w:bCs/>
          <w:kern w:val="0"/>
          <w:szCs w:val="28"/>
        </w:rPr>
        <w:t xml:space="preserve">     (</w:t>
      </w:r>
      <w:r>
        <w:rPr>
          <w:kern w:val="0"/>
          <w:szCs w:val="28"/>
        </w:rPr>
        <w:t>二</w:t>
      </w:r>
      <w:r>
        <w:rPr>
          <w:kern w:val="0"/>
          <w:szCs w:val="28"/>
        </w:rPr>
        <w:t>)</w:t>
      </w:r>
      <w:r>
        <w:rPr>
          <w:kern w:val="0"/>
          <w:szCs w:val="28"/>
        </w:rPr>
        <w:t>檢測時間：</w:t>
      </w:r>
      <w:r>
        <w:rPr>
          <w:kern w:val="0"/>
          <w:szCs w:val="28"/>
        </w:rPr>
        <w:t>2022</w:t>
      </w:r>
      <w:r>
        <w:rPr>
          <w:kern w:val="0"/>
          <w:szCs w:val="28"/>
        </w:rPr>
        <w:t>年</w:t>
      </w:r>
      <w:r>
        <w:rPr>
          <w:kern w:val="0"/>
          <w:szCs w:val="28"/>
        </w:rPr>
        <w:t>7</w:t>
      </w:r>
      <w:r>
        <w:rPr>
          <w:kern w:val="0"/>
          <w:szCs w:val="28"/>
        </w:rPr>
        <w:t>月杭洲亞運會。</w:t>
      </w:r>
    </w:p>
    <w:p w:rsidR="003007FD" w:rsidRDefault="00D13D50">
      <w:pPr>
        <w:pStyle w:val="Standarduser"/>
        <w:snapToGrid w:val="0"/>
        <w:spacing w:line="450" w:lineRule="exact"/>
      </w:pPr>
      <w:r>
        <w:rPr>
          <w:b/>
          <w:bCs/>
          <w:kern w:val="0"/>
          <w:szCs w:val="28"/>
        </w:rPr>
        <w:t xml:space="preserve">     </w:t>
      </w:r>
      <w:r>
        <w:rPr>
          <w:kern w:val="0"/>
          <w:szCs w:val="28"/>
        </w:rPr>
        <w:t xml:space="preserve">   (</w:t>
      </w:r>
      <w:r>
        <w:rPr>
          <w:kern w:val="0"/>
          <w:szCs w:val="28"/>
        </w:rPr>
        <w:t>三</w:t>
      </w:r>
      <w:r>
        <w:rPr>
          <w:kern w:val="0"/>
          <w:szCs w:val="28"/>
        </w:rPr>
        <w:t>)</w:t>
      </w:r>
      <w:r>
        <w:rPr>
          <w:kern w:val="0"/>
          <w:szCs w:val="28"/>
        </w:rPr>
        <w:t>檢測標準：</w:t>
      </w:r>
      <w:r>
        <w:rPr>
          <w:kern w:val="0"/>
          <w:szCs w:val="28"/>
        </w:rPr>
        <w:t>2022</w:t>
      </w:r>
      <w:r>
        <w:rPr>
          <w:kern w:val="0"/>
          <w:szCs w:val="28"/>
        </w:rPr>
        <w:t>年杭洲亞運</w:t>
      </w:r>
      <w:r>
        <w:rPr>
          <w:kern w:val="0"/>
          <w:szCs w:val="28"/>
        </w:rPr>
        <w:t>-</w:t>
      </w:r>
      <w:r>
        <w:rPr>
          <w:kern w:val="0"/>
          <w:szCs w:val="28"/>
        </w:rPr>
        <w:t>拳擊女子組</w:t>
      </w:r>
      <w:r>
        <w:rPr>
          <w:kern w:val="0"/>
          <w:szCs w:val="28"/>
        </w:rPr>
        <w:t>2</w:t>
      </w:r>
      <w:r>
        <w:rPr>
          <w:kern w:val="0"/>
          <w:szCs w:val="28"/>
        </w:rPr>
        <w:t>金</w:t>
      </w:r>
      <w:r>
        <w:rPr>
          <w:kern w:val="0"/>
          <w:szCs w:val="28"/>
        </w:rPr>
        <w:t>1</w:t>
      </w:r>
      <w:r>
        <w:rPr>
          <w:kern w:val="0"/>
          <w:szCs w:val="28"/>
        </w:rPr>
        <w:t>銀</w:t>
      </w:r>
      <w:r>
        <w:rPr>
          <w:kern w:val="0"/>
          <w:szCs w:val="28"/>
        </w:rPr>
        <w:t>1</w:t>
      </w:r>
      <w:r>
        <w:rPr>
          <w:kern w:val="0"/>
          <w:szCs w:val="28"/>
        </w:rPr>
        <w:t>銅、男子組</w:t>
      </w:r>
      <w:r>
        <w:rPr>
          <w:kern w:val="0"/>
          <w:szCs w:val="28"/>
        </w:rPr>
        <w:t>2</w:t>
      </w:r>
      <w:r>
        <w:rPr>
          <w:kern w:val="0"/>
          <w:szCs w:val="28"/>
        </w:rPr>
        <w:t>銅。</w:t>
      </w:r>
    </w:p>
    <w:p w:rsidR="003007FD" w:rsidRDefault="00D13D50">
      <w:pPr>
        <w:pStyle w:val="Standarduser"/>
        <w:snapToGrid w:val="0"/>
        <w:spacing w:line="450" w:lineRule="exact"/>
        <w:ind w:left="480"/>
      </w:pPr>
      <w:r>
        <w:rPr>
          <w:kern w:val="0"/>
          <w:szCs w:val="28"/>
        </w:rPr>
        <w:t>備註：</w:t>
      </w:r>
      <w:r>
        <w:rPr>
          <w:kern w:val="0"/>
          <w:szCs w:val="28"/>
          <w:u w:val="single"/>
        </w:rPr>
        <w:t>培</w:t>
      </w:r>
      <w:r>
        <w:rPr>
          <w:kern w:val="0"/>
          <w:szCs w:val="28"/>
          <w:u w:val="single"/>
        </w:rPr>
        <w:t>(</w:t>
      </w:r>
      <w:r>
        <w:rPr>
          <w:kern w:val="0"/>
          <w:szCs w:val="28"/>
          <w:u w:val="single"/>
        </w:rPr>
        <w:t>儲</w:t>
      </w:r>
      <w:r>
        <w:rPr>
          <w:kern w:val="0"/>
          <w:szCs w:val="28"/>
          <w:u w:val="single"/>
        </w:rPr>
        <w:t>)</w:t>
      </w:r>
      <w:r>
        <w:rPr>
          <w:kern w:val="0"/>
          <w:szCs w:val="28"/>
          <w:u w:val="single"/>
        </w:rPr>
        <w:t>訓選手未達各階段標準時，培訓選手則</w:t>
      </w:r>
      <w:proofErr w:type="gramStart"/>
      <w:r>
        <w:rPr>
          <w:kern w:val="0"/>
          <w:szCs w:val="28"/>
          <w:u w:val="single"/>
        </w:rPr>
        <w:t>降為儲訓</w:t>
      </w:r>
      <w:proofErr w:type="gramEnd"/>
      <w:r>
        <w:rPr>
          <w:kern w:val="0"/>
          <w:szCs w:val="28"/>
          <w:u w:val="single"/>
        </w:rPr>
        <w:t>選手，儲訓選手</w:t>
      </w:r>
    </w:p>
    <w:p w:rsidR="003007FD" w:rsidRDefault="00D13D50">
      <w:pPr>
        <w:pStyle w:val="Standarduser"/>
        <w:snapToGrid w:val="0"/>
        <w:spacing w:line="450" w:lineRule="exact"/>
        <w:ind w:left="480"/>
      </w:pPr>
      <w:r>
        <w:rPr>
          <w:kern w:val="0"/>
          <w:szCs w:val="28"/>
        </w:rPr>
        <w:t xml:space="preserve">                </w:t>
      </w:r>
      <w:r>
        <w:rPr>
          <w:kern w:val="0"/>
          <w:szCs w:val="28"/>
          <w:u w:val="single"/>
        </w:rPr>
        <w:t>則於該階段結束時，歸建返回原單位訓練</w:t>
      </w:r>
      <w:r>
        <w:rPr>
          <w:kern w:val="0"/>
          <w:szCs w:val="28"/>
        </w:rPr>
        <w:t>。</w:t>
      </w:r>
      <w:bookmarkStart w:id="8" w:name="_Hlk48926228"/>
      <w:bookmarkEnd w:id="8"/>
    </w:p>
    <w:p w:rsidR="003007FD" w:rsidRDefault="00D13D50">
      <w:pPr>
        <w:pStyle w:val="Standarduser"/>
        <w:snapToGrid w:val="0"/>
        <w:spacing w:line="450" w:lineRule="exact"/>
        <w:ind w:firstLine="280"/>
        <w:jc w:val="both"/>
        <w:rPr>
          <w:kern w:val="0"/>
          <w:szCs w:val="28"/>
        </w:rPr>
      </w:pPr>
      <w:r>
        <w:rPr>
          <w:kern w:val="0"/>
          <w:szCs w:val="28"/>
        </w:rPr>
        <w:t>八、附則</w:t>
      </w:r>
    </w:p>
    <w:p w:rsidR="003007FD" w:rsidRDefault="00D13D50">
      <w:pPr>
        <w:pStyle w:val="Standarduser"/>
        <w:snapToGrid w:val="0"/>
        <w:spacing w:line="450" w:lineRule="exact"/>
        <w:ind w:left="1040" w:hanging="560"/>
        <w:rPr>
          <w:kern w:val="0"/>
          <w:szCs w:val="28"/>
        </w:rPr>
      </w:pPr>
      <w:r>
        <w:rPr>
          <w:kern w:val="0"/>
          <w:szCs w:val="28"/>
        </w:rPr>
        <w:t>(</w:t>
      </w:r>
      <w:proofErr w:type="gramStart"/>
      <w:r>
        <w:rPr>
          <w:kern w:val="0"/>
          <w:szCs w:val="28"/>
        </w:rPr>
        <w:t>一</w:t>
      </w:r>
      <w:proofErr w:type="gramEnd"/>
      <w:r>
        <w:rPr>
          <w:kern w:val="0"/>
          <w:szCs w:val="28"/>
        </w:rPr>
        <w:t>)</w:t>
      </w:r>
      <w:r>
        <w:rPr>
          <w:kern w:val="0"/>
          <w:szCs w:val="28"/>
        </w:rPr>
        <w:t>培訓隊教練（團）</w:t>
      </w:r>
    </w:p>
    <w:p w:rsidR="003007FD" w:rsidRDefault="00D13D50">
      <w:pPr>
        <w:pStyle w:val="Standarduser"/>
        <w:snapToGrid w:val="0"/>
        <w:spacing w:line="450" w:lineRule="exact"/>
        <w:ind w:left="240" w:firstLine="560"/>
        <w:jc w:val="both"/>
      </w:pPr>
      <w:r>
        <w:rPr>
          <w:kern w:val="0"/>
          <w:szCs w:val="28"/>
        </w:rPr>
        <w:t>1.</w:t>
      </w:r>
      <w:r>
        <w:rPr>
          <w:szCs w:val="28"/>
        </w:rPr>
        <w:t>教練</w:t>
      </w:r>
      <w:r>
        <w:rPr>
          <w:kern w:val="0"/>
          <w:szCs w:val="28"/>
        </w:rPr>
        <w:t>以專職培訓工作為原則，</w:t>
      </w:r>
      <w:proofErr w:type="gramStart"/>
      <w:r>
        <w:rPr>
          <w:kern w:val="0"/>
          <w:szCs w:val="28"/>
        </w:rPr>
        <w:t>倘於培訓</w:t>
      </w:r>
      <w:proofErr w:type="gramEnd"/>
      <w:r>
        <w:rPr>
          <w:kern w:val="0"/>
          <w:szCs w:val="28"/>
        </w:rPr>
        <w:t>期間有不適任之事實</w:t>
      </w:r>
      <w:r>
        <w:rPr>
          <w:color w:val="000000"/>
          <w:kern w:val="0"/>
          <w:szCs w:val="28"/>
        </w:rPr>
        <w:t>，經國家運動</w:t>
      </w:r>
      <w:proofErr w:type="gramStart"/>
      <w:r>
        <w:rPr>
          <w:color w:val="000000"/>
          <w:kern w:val="0"/>
          <w:szCs w:val="28"/>
        </w:rPr>
        <w:t>訓</w:t>
      </w:r>
      <w:proofErr w:type="gramEnd"/>
    </w:p>
    <w:p w:rsidR="003007FD" w:rsidRDefault="00D13D50">
      <w:pPr>
        <w:pStyle w:val="Standarduser"/>
        <w:snapToGrid w:val="0"/>
        <w:spacing w:line="450" w:lineRule="exact"/>
        <w:ind w:left="240" w:firstLine="840"/>
        <w:jc w:val="both"/>
        <w:rPr>
          <w:color w:val="000000"/>
          <w:kern w:val="0"/>
          <w:szCs w:val="28"/>
        </w:rPr>
      </w:pPr>
      <w:r>
        <w:rPr>
          <w:color w:val="000000"/>
          <w:kern w:val="0"/>
          <w:szCs w:val="28"/>
        </w:rPr>
        <w:t>練中心及訓輔小組委員查核屬實者，取消其資格。</w:t>
      </w:r>
    </w:p>
    <w:p w:rsidR="003007FD" w:rsidRDefault="00D13D50">
      <w:pPr>
        <w:pStyle w:val="Standarduser"/>
        <w:snapToGrid w:val="0"/>
        <w:spacing w:line="450" w:lineRule="exact"/>
        <w:ind w:left="240" w:firstLine="560"/>
        <w:jc w:val="both"/>
      </w:pPr>
      <w:r>
        <w:t>2.</w:t>
      </w:r>
      <w:r>
        <w:rPr>
          <w:color w:val="000000"/>
          <w:kern w:val="0"/>
          <w:szCs w:val="28"/>
        </w:rPr>
        <w:t>為顧及本會會務正常運作與推動並遵守利益迴避原則規範，本會秘書長（含）</w:t>
      </w:r>
    </w:p>
    <w:p w:rsidR="003007FD" w:rsidRDefault="00D13D50">
      <w:pPr>
        <w:pStyle w:val="Standarduser"/>
        <w:snapToGrid w:val="0"/>
        <w:spacing w:line="450" w:lineRule="exact"/>
        <w:ind w:left="240" w:firstLine="840"/>
        <w:jc w:val="both"/>
        <w:rPr>
          <w:color w:val="000000"/>
          <w:kern w:val="0"/>
          <w:szCs w:val="28"/>
        </w:rPr>
      </w:pPr>
      <w:r>
        <w:rPr>
          <w:color w:val="000000"/>
          <w:kern w:val="0"/>
          <w:szCs w:val="28"/>
        </w:rPr>
        <w:t>以上人員，不得擔任教練職務。</w:t>
      </w:r>
    </w:p>
    <w:p w:rsidR="003007FD" w:rsidRDefault="00D13D50">
      <w:pPr>
        <w:pStyle w:val="Standarduser"/>
        <w:snapToGrid w:val="0"/>
        <w:spacing w:line="450" w:lineRule="exact"/>
        <w:ind w:left="1040" w:hanging="560"/>
        <w:jc w:val="both"/>
        <w:rPr>
          <w:color w:val="000000"/>
          <w:kern w:val="0"/>
          <w:szCs w:val="28"/>
        </w:rPr>
      </w:pPr>
      <w:r>
        <w:rPr>
          <w:color w:val="000000"/>
          <w:kern w:val="0"/>
          <w:szCs w:val="28"/>
        </w:rPr>
        <w:t>(</w:t>
      </w:r>
      <w:r>
        <w:rPr>
          <w:color w:val="000000"/>
          <w:kern w:val="0"/>
          <w:szCs w:val="28"/>
        </w:rPr>
        <w:t>二</w:t>
      </w:r>
      <w:r>
        <w:rPr>
          <w:color w:val="000000"/>
          <w:kern w:val="0"/>
          <w:szCs w:val="28"/>
        </w:rPr>
        <w:t>)</w:t>
      </w:r>
      <w:r>
        <w:rPr>
          <w:color w:val="000000"/>
          <w:kern w:val="0"/>
          <w:szCs w:val="28"/>
        </w:rPr>
        <w:t>培訓隊選手</w:t>
      </w:r>
    </w:p>
    <w:p w:rsidR="003007FD" w:rsidRDefault="00D13D50">
      <w:pPr>
        <w:pStyle w:val="Standarduser"/>
        <w:snapToGrid w:val="0"/>
        <w:spacing w:line="450" w:lineRule="exact"/>
        <w:ind w:left="240" w:firstLine="560"/>
        <w:jc w:val="both"/>
        <w:rPr>
          <w:color w:val="000000"/>
          <w:kern w:val="0"/>
          <w:szCs w:val="28"/>
        </w:rPr>
      </w:pPr>
      <w:r>
        <w:rPr>
          <w:color w:val="000000"/>
          <w:kern w:val="0"/>
          <w:szCs w:val="28"/>
        </w:rPr>
        <w:t>1.</w:t>
      </w:r>
      <w:r>
        <w:rPr>
          <w:color w:val="000000"/>
          <w:kern w:val="0"/>
          <w:szCs w:val="28"/>
        </w:rPr>
        <w:t>選手須接受教練（團）指導並依訓練</w:t>
      </w:r>
      <w:proofErr w:type="gramStart"/>
      <w:r>
        <w:rPr>
          <w:color w:val="000000"/>
          <w:kern w:val="0"/>
          <w:szCs w:val="28"/>
        </w:rPr>
        <w:t>計畫施訓</w:t>
      </w:r>
      <w:proofErr w:type="gramEnd"/>
      <w:r>
        <w:rPr>
          <w:color w:val="000000"/>
          <w:kern w:val="0"/>
          <w:szCs w:val="28"/>
        </w:rPr>
        <w:t>，日常生活事項接受教練（團）</w:t>
      </w:r>
    </w:p>
    <w:p w:rsidR="003007FD" w:rsidRDefault="00D13D50">
      <w:pPr>
        <w:pStyle w:val="Standarduser"/>
        <w:snapToGrid w:val="0"/>
        <w:spacing w:line="450" w:lineRule="exact"/>
        <w:ind w:left="240" w:firstLine="840"/>
        <w:jc w:val="both"/>
        <w:rPr>
          <w:color w:val="000000"/>
          <w:kern w:val="0"/>
          <w:szCs w:val="28"/>
        </w:rPr>
      </w:pPr>
      <w:r>
        <w:rPr>
          <w:color w:val="000000"/>
          <w:kern w:val="0"/>
          <w:szCs w:val="28"/>
        </w:rPr>
        <w:lastRenderedPageBreak/>
        <w:t>及國家運動訓練中心輔導管理，</w:t>
      </w:r>
      <w:proofErr w:type="gramStart"/>
      <w:r>
        <w:rPr>
          <w:color w:val="000000"/>
          <w:kern w:val="0"/>
          <w:szCs w:val="28"/>
        </w:rPr>
        <w:t>倘於培訓</w:t>
      </w:r>
      <w:proofErr w:type="gramEnd"/>
      <w:r>
        <w:rPr>
          <w:color w:val="000000"/>
          <w:kern w:val="0"/>
          <w:szCs w:val="28"/>
        </w:rPr>
        <w:t>期間有違反前述規定之事實，經查</w:t>
      </w:r>
    </w:p>
    <w:p w:rsidR="003007FD" w:rsidRDefault="00D13D50">
      <w:pPr>
        <w:pStyle w:val="Standarduser"/>
        <w:snapToGrid w:val="0"/>
        <w:spacing w:line="450" w:lineRule="exact"/>
        <w:ind w:left="240" w:firstLine="840"/>
        <w:jc w:val="both"/>
        <w:rPr>
          <w:color w:val="000000"/>
          <w:kern w:val="0"/>
          <w:szCs w:val="28"/>
        </w:rPr>
      </w:pPr>
      <w:r>
        <w:rPr>
          <w:color w:val="000000"/>
          <w:kern w:val="0"/>
          <w:szCs w:val="28"/>
        </w:rPr>
        <w:t>核屬實者，得取消培（儲）訓資格。</w:t>
      </w:r>
    </w:p>
    <w:p w:rsidR="003007FD" w:rsidRDefault="00D13D50">
      <w:pPr>
        <w:pStyle w:val="Standarduser"/>
        <w:snapToGrid w:val="0"/>
        <w:spacing w:line="450" w:lineRule="exact"/>
        <w:ind w:left="240" w:firstLine="560"/>
        <w:jc w:val="both"/>
        <w:rPr>
          <w:color w:val="000000"/>
          <w:kern w:val="0"/>
          <w:szCs w:val="28"/>
        </w:rPr>
      </w:pPr>
      <w:r>
        <w:rPr>
          <w:color w:val="000000"/>
          <w:kern w:val="0"/>
          <w:szCs w:val="28"/>
        </w:rPr>
        <w:t>2.</w:t>
      </w:r>
      <w:r>
        <w:rPr>
          <w:color w:val="000000"/>
          <w:kern w:val="0"/>
          <w:szCs w:val="28"/>
        </w:rPr>
        <w:t>除經專案核定辦理者外，未達階段標準或目標之選手，予以取消下階段培訓</w:t>
      </w:r>
    </w:p>
    <w:p w:rsidR="003007FD" w:rsidRDefault="00D13D50">
      <w:pPr>
        <w:pStyle w:val="Standarduser"/>
        <w:snapToGrid w:val="0"/>
        <w:spacing w:line="450" w:lineRule="exact"/>
        <w:ind w:left="240" w:firstLine="840"/>
        <w:jc w:val="both"/>
        <w:rPr>
          <w:color w:val="000000"/>
          <w:kern w:val="0"/>
          <w:szCs w:val="28"/>
        </w:rPr>
      </w:pPr>
      <w:r>
        <w:rPr>
          <w:color w:val="000000"/>
          <w:kern w:val="0"/>
          <w:szCs w:val="28"/>
        </w:rPr>
        <w:t>資格，未達最末階段標準或目標者，不予報名參賽。</w:t>
      </w:r>
    </w:p>
    <w:p w:rsidR="003007FD" w:rsidRDefault="00D13D50">
      <w:pPr>
        <w:pStyle w:val="Standarduser"/>
        <w:snapToGrid w:val="0"/>
        <w:spacing w:line="450" w:lineRule="exact"/>
        <w:ind w:left="1040" w:hanging="560"/>
        <w:jc w:val="both"/>
        <w:rPr>
          <w:color w:val="000000"/>
          <w:kern w:val="0"/>
          <w:szCs w:val="28"/>
        </w:rPr>
      </w:pPr>
      <w:r>
        <w:rPr>
          <w:color w:val="000000"/>
          <w:kern w:val="0"/>
          <w:szCs w:val="28"/>
        </w:rPr>
        <w:t>(</w:t>
      </w:r>
      <w:r>
        <w:rPr>
          <w:color w:val="000000"/>
          <w:kern w:val="0"/>
          <w:szCs w:val="28"/>
        </w:rPr>
        <w:t>三</w:t>
      </w:r>
      <w:r>
        <w:rPr>
          <w:color w:val="000000"/>
          <w:kern w:val="0"/>
          <w:szCs w:val="28"/>
        </w:rPr>
        <w:t>)</w:t>
      </w:r>
      <w:r>
        <w:rPr>
          <w:color w:val="000000"/>
          <w:kern w:val="0"/>
          <w:szCs w:val="28"/>
        </w:rPr>
        <w:t>入選培訓隊之教練、選手（含培訓、儲訓、陪練），無故未能參加集訓或違反集訓相關規定者，送本會紀律委員會審議後，報教育部體育署備查。</w:t>
      </w:r>
    </w:p>
    <w:p w:rsidR="003007FD" w:rsidRDefault="00D13D50">
      <w:pPr>
        <w:pStyle w:val="Standarduser"/>
        <w:snapToGrid w:val="0"/>
        <w:spacing w:line="450" w:lineRule="exact"/>
        <w:ind w:left="1040" w:hanging="560"/>
        <w:jc w:val="both"/>
      </w:pPr>
      <w:r>
        <w:rPr>
          <w:color w:val="000000"/>
          <w:kern w:val="0"/>
          <w:szCs w:val="28"/>
        </w:rPr>
        <w:t>(</w:t>
      </w:r>
      <w:r>
        <w:rPr>
          <w:color w:val="000000"/>
          <w:kern w:val="0"/>
          <w:szCs w:val="28"/>
        </w:rPr>
        <w:t>四</w:t>
      </w:r>
      <w:r>
        <w:rPr>
          <w:color w:val="000000"/>
          <w:kern w:val="0"/>
          <w:szCs w:val="28"/>
        </w:rPr>
        <w:t>)</w:t>
      </w:r>
      <w:r>
        <w:rPr>
          <w:color w:val="000000"/>
          <w:kern w:val="0"/>
          <w:szCs w:val="28"/>
        </w:rPr>
        <w:t>教練或選手之除名，須經本會</w:t>
      </w:r>
      <w:r>
        <w:rPr>
          <w:bCs/>
          <w:color w:val="000000"/>
          <w:kern w:val="0"/>
        </w:rPr>
        <w:t>選訓委員會</w:t>
      </w:r>
      <w:r>
        <w:rPr>
          <w:color w:val="000000"/>
          <w:kern w:val="0"/>
          <w:szCs w:val="28"/>
        </w:rPr>
        <w:t>討論後，送國家運動訓練中心提報</w:t>
      </w:r>
      <w:r>
        <w:rPr>
          <w:bCs/>
          <w:color w:val="000000"/>
          <w:kern w:val="0"/>
        </w:rPr>
        <w:t>運動人才培訓輔導小組</w:t>
      </w:r>
      <w:r>
        <w:rPr>
          <w:color w:val="000000"/>
          <w:kern w:val="0"/>
          <w:szCs w:val="28"/>
        </w:rPr>
        <w:t>會議審議通過後行之。</w:t>
      </w:r>
    </w:p>
    <w:p w:rsidR="003007FD" w:rsidRDefault="00D13D50">
      <w:pPr>
        <w:pStyle w:val="Standarduser"/>
        <w:snapToGrid w:val="0"/>
        <w:spacing w:line="450" w:lineRule="exact"/>
        <w:ind w:left="1040" w:hanging="560"/>
        <w:jc w:val="both"/>
      </w:pPr>
      <w:r>
        <w:rPr>
          <w:b/>
          <w:bCs/>
          <w:kern w:val="0"/>
          <w:szCs w:val="28"/>
        </w:rPr>
        <w:t>(</w:t>
      </w:r>
      <w:r>
        <w:rPr>
          <w:b/>
          <w:bCs/>
          <w:kern w:val="0"/>
          <w:szCs w:val="28"/>
        </w:rPr>
        <w:t>五</w:t>
      </w:r>
      <w:r>
        <w:rPr>
          <w:b/>
          <w:bCs/>
          <w:kern w:val="0"/>
          <w:szCs w:val="28"/>
        </w:rPr>
        <w:t>)</w:t>
      </w:r>
      <w:r>
        <w:rPr>
          <w:b/>
          <w:bCs/>
          <w:kern w:val="0"/>
          <w:szCs w:val="28"/>
        </w:rPr>
        <w:t>選手於培訓期間非經協會核准不得主動或被動受邀參加國內</w:t>
      </w:r>
      <w:r>
        <w:rPr>
          <w:rFonts w:ascii="標楷體" w:hAnsi="標楷體"/>
          <w:b/>
          <w:bCs/>
          <w:kern w:val="0"/>
          <w:szCs w:val="28"/>
        </w:rPr>
        <w:t>、</w:t>
      </w:r>
      <w:proofErr w:type="gramStart"/>
      <w:r>
        <w:rPr>
          <w:b/>
          <w:bCs/>
          <w:kern w:val="0"/>
          <w:szCs w:val="28"/>
        </w:rPr>
        <w:t>外非必要</w:t>
      </w:r>
      <w:proofErr w:type="gramEnd"/>
      <w:r>
        <w:rPr>
          <w:b/>
          <w:bCs/>
          <w:kern w:val="0"/>
          <w:szCs w:val="28"/>
        </w:rPr>
        <w:t>性比賽，以維護培訓選手之安全。</w:t>
      </w:r>
    </w:p>
    <w:p w:rsidR="003007FD" w:rsidRDefault="00D13D50">
      <w:pPr>
        <w:pStyle w:val="Standarduser"/>
        <w:snapToGrid w:val="0"/>
        <w:spacing w:line="450" w:lineRule="exact"/>
        <w:ind w:left="566" w:hanging="566"/>
        <w:jc w:val="both"/>
      </w:pPr>
      <w:r>
        <w:rPr>
          <w:color w:val="000000"/>
          <w:kern w:val="0"/>
          <w:szCs w:val="28"/>
        </w:rPr>
        <w:t>七、本遴選辦法經本會</w:t>
      </w:r>
      <w:r>
        <w:rPr>
          <w:bCs/>
          <w:color w:val="000000"/>
          <w:kern w:val="0"/>
        </w:rPr>
        <w:t>選訓委員會討論</w:t>
      </w:r>
      <w:r>
        <w:rPr>
          <w:color w:val="000000"/>
          <w:kern w:val="0"/>
          <w:szCs w:val="28"/>
        </w:rPr>
        <w:t>通過後，函送國家運動訓練中心</w:t>
      </w:r>
      <w:r>
        <w:rPr>
          <w:bCs/>
          <w:color w:val="000000"/>
          <w:kern w:val="0"/>
        </w:rPr>
        <w:t>提報運動人才培訓輔導小組</w:t>
      </w:r>
      <w:r>
        <w:rPr>
          <w:color w:val="000000"/>
          <w:kern w:val="0"/>
          <w:szCs w:val="28"/>
        </w:rPr>
        <w:t>委員會議</w:t>
      </w:r>
      <w:r>
        <w:rPr>
          <w:color w:val="000000"/>
          <w:kern w:val="0"/>
        </w:rPr>
        <w:t>審議通過後公布實施，修正時亦同。</w:t>
      </w:r>
    </w:p>
    <w:sectPr w:rsidR="003007FD" w:rsidSect="003007FD">
      <w:headerReference w:type="default" r:id="rId7"/>
      <w:footerReference w:type="default" r:id="rId8"/>
      <w:pgSz w:w="11906" w:h="16838"/>
      <w:pgMar w:top="709" w:right="720" w:bottom="1276" w:left="720" w:header="0" w:footer="3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D50" w:rsidRDefault="00D13D50" w:rsidP="003007FD">
      <w:r>
        <w:separator/>
      </w:r>
    </w:p>
  </w:endnote>
  <w:endnote w:type="continuationSeparator" w:id="0">
    <w:p w:rsidR="00D13D50" w:rsidRDefault="00D13D50" w:rsidP="003007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roman"/>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FD" w:rsidRDefault="00535871">
    <w:pPr>
      <w:pStyle w:val="a7"/>
    </w:pPr>
    <w:r>
      <w:pict>
        <v:shapetype id="_x0000_t202" coordsize="21600,21600" o:spt="202" path="m,l,21600r21600,l21600,xe">
          <v:stroke joinstyle="miter"/>
          <v:path gradientshapeok="t" o:connecttype="rect"/>
        </v:shapetype>
        <v:shape id="外框1" o:spid="_x0000_s1025" type="#_x0000_t202" style="position:absolute;margin-left:0;margin-top:.05pt;width:1.1pt;height:1.55pt;z-index:251660288;visibility:visible;mso-wrap-style:none;mso-position-horizontal:center" strokeweight=".02106mm">
          <v:fill opacity="0"/>
          <v:textbox style="mso-rotate-with-shape:t;mso-fit-shape-to-text:t" inset="0,0,0,0">
            <w:txbxContent>
              <w:p w:rsidR="003007FD" w:rsidRDefault="00535871">
                <w:pPr>
                  <w:pStyle w:val="a7"/>
                </w:pPr>
                <w:r>
                  <w:rPr>
                    <w:rStyle w:val="ab"/>
                  </w:rPr>
                  <w:fldChar w:fldCharType="begin"/>
                </w:r>
                <w:r w:rsidR="003007FD">
                  <w:rPr>
                    <w:rStyle w:val="ab"/>
                  </w:rPr>
                  <w:instrText xml:space="preserve"> PAGE </w:instrText>
                </w:r>
                <w:r>
                  <w:rPr>
                    <w:rStyle w:val="ab"/>
                  </w:rPr>
                  <w:fldChar w:fldCharType="separate"/>
                </w:r>
                <w:r w:rsidR="0086222E">
                  <w:rPr>
                    <w:rStyle w:val="ab"/>
                    <w:noProof/>
                  </w:rPr>
                  <w:t>6</w:t>
                </w:r>
                <w:r>
                  <w:rPr>
                    <w:rStyle w:val="ab"/>
                  </w:rPr>
                  <w:fldChar w:fldCharType="end"/>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D50" w:rsidRDefault="00D13D50" w:rsidP="003007FD">
      <w:r w:rsidRPr="003007FD">
        <w:rPr>
          <w:color w:val="000000"/>
        </w:rPr>
        <w:separator/>
      </w:r>
    </w:p>
  </w:footnote>
  <w:footnote w:type="continuationSeparator" w:id="0">
    <w:p w:rsidR="00D13D50" w:rsidRDefault="00D13D50" w:rsidP="003007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FD" w:rsidRDefault="003007FD">
    <w:pPr>
      <w:pStyle w:val="a6"/>
      <w:ind w:right="320"/>
      <w:jc w:val="right"/>
      <w:rPr>
        <w:rFonts w:ascii="標楷體" w:hAnsi="標楷體" w:cs="標楷體"/>
        <w:b/>
        <w:color w:val="FF0000"/>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7D9D"/>
    <w:multiLevelType w:val="multilevel"/>
    <w:tmpl w:val="98E8A888"/>
    <w:styleLink w:val="WWNum1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13303A04"/>
    <w:multiLevelType w:val="multilevel"/>
    <w:tmpl w:val="F5685CCE"/>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53E1847"/>
    <w:multiLevelType w:val="multilevel"/>
    <w:tmpl w:val="3BFCB690"/>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nsid w:val="1F16416E"/>
    <w:multiLevelType w:val="multilevel"/>
    <w:tmpl w:val="C846B4CC"/>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4191D44"/>
    <w:multiLevelType w:val="multilevel"/>
    <w:tmpl w:val="0030753A"/>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27453F12"/>
    <w:multiLevelType w:val="multilevel"/>
    <w:tmpl w:val="C9289394"/>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2B407435"/>
    <w:multiLevelType w:val="multilevel"/>
    <w:tmpl w:val="C3BE0D6C"/>
    <w:styleLink w:val="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39192DB0"/>
    <w:multiLevelType w:val="multilevel"/>
    <w:tmpl w:val="EB386224"/>
    <w:styleLink w:val="WWNum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44CD38FC"/>
    <w:multiLevelType w:val="multilevel"/>
    <w:tmpl w:val="90D4987C"/>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468C1D79"/>
    <w:multiLevelType w:val="multilevel"/>
    <w:tmpl w:val="ACDC107C"/>
    <w:styleLink w:val="WWNum10"/>
    <w:lvl w:ilvl="0">
      <w:start w:val="1"/>
      <w:numFmt w:val="japaneseCounting"/>
      <w:lvlText w:val="%1、"/>
      <w:lvlJc w:val="left"/>
      <w:rPr>
        <w:color w:val="000000"/>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4A305AEB"/>
    <w:multiLevelType w:val="multilevel"/>
    <w:tmpl w:val="846CB83C"/>
    <w:styleLink w:val="WWNum9"/>
    <w:lvl w:ilvl="0">
      <w:start w:val="1"/>
      <w:numFmt w:val="japaneseCounting"/>
      <w:lvlText w:val="%1、"/>
      <w:lvlJc w:val="left"/>
      <w:rPr>
        <w:color w:val="000000"/>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561A6EF6"/>
    <w:multiLevelType w:val="multilevel"/>
    <w:tmpl w:val="647ECCB4"/>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5F5E5249"/>
    <w:multiLevelType w:val="multilevel"/>
    <w:tmpl w:val="1C78A662"/>
    <w:styleLink w:val="WWNum7"/>
    <w:lvl w:ilvl="0">
      <w:start w:val="1"/>
      <w:numFmt w:val="japaneseCounting"/>
      <w:lvlText w:val="%1、"/>
      <w:lvlJc w:val="left"/>
      <w:rPr>
        <w:rFonts w:ascii="Times New Roman" w:hAnsi="Times New Roman"/>
        <w:color w:val="000000"/>
        <w:sz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61F537C5"/>
    <w:multiLevelType w:val="multilevel"/>
    <w:tmpl w:val="7CFC485C"/>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69547F3E"/>
    <w:multiLevelType w:val="multilevel"/>
    <w:tmpl w:val="9DFEC4C2"/>
    <w:styleLink w:val="WWNum11"/>
    <w:lvl w:ilvl="0">
      <w:start w:val="1"/>
      <w:numFmt w:val="japaneseCounting"/>
      <w:lvlText w:val="%1、"/>
      <w:lvlJc w:val="left"/>
      <w:rPr>
        <w:color w:val="000000"/>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715D5643"/>
    <w:multiLevelType w:val="multilevel"/>
    <w:tmpl w:val="3B742C46"/>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
  </w:num>
  <w:num w:numId="2">
    <w:abstractNumId w:val="6"/>
  </w:num>
  <w:num w:numId="3">
    <w:abstractNumId w:val="3"/>
  </w:num>
  <w:num w:numId="4">
    <w:abstractNumId w:val="8"/>
  </w:num>
  <w:num w:numId="5">
    <w:abstractNumId w:val="5"/>
  </w:num>
  <w:num w:numId="6">
    <w:abstractNumId w:val="1"/>
  </w:num>
  <w:num w:numId="7">
    <w:abstractNumId w:val="15"/>
  </w:num>
  <w:num w:numId="8">
    <w:abstractNumId w:val="13"/>
  </w:num>
  <w:num w:numId="9">
    <w:abstractNumId w:val="4"/>
  </w:num>
  <w:num w:numId="10">
    <w:abstractNumId w:val="11"/>
  </w:num>
  <w:num w:numId="11">
    <w:abstractNumId w:val="12"/>
  </w:num>
  <w:num w:numId="12">
    <w:abstractNumId w:val="7"/>
  </w:num>
  <w:num w:numId="13">
    <w:abstractNumId w:val="10"/>
  </w:num>
  <w:num w:numId="14">
    <w:abstractNumId w:val="9"/>
  </w:num>
  <w:num w:numId="15">
    <w:abstractNumId w:val="14"/>
  </w:num>
  <w:num w:numId="16">
    <w:abstractNumId w:val="0"/>
  </w:num>
  <w:num w:numId="17">
    <w:abstractNumId w:val="9"/>
    <w:lvlOverride w:ilvl="0">
      <w:startOverride w:val="1"/>
    </w:lvlOverride>
  </w:num>
  <w:num w:numId="18">
    <w:abstractNumId w:val="12"/>
    <w:lvlOverride w:ilvl="0">
      <w:startOverride w:val="1"/>
    </w:lvlOverride>
  </w:num>
  <w:num w:numId="19">
    <w:abstractNumId w:val="0"/>
    <w:lvlOverride w:ilvl="0">
      <w:startOverride w:val="1"/>
    </w:lvlOverride>
  </w:num>
  <w:num w:numId="20">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3007FD"/>
    <w:rsid w:val="003007FD"/>
    <w:rsid w:val="003B5A78"/>
    <w:rsid w:val="00535871"/>
    <w:rsid w:val="0086222E"/>
    <w:rsid w:val="00D13D5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ahoma"/>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07FD"/>
    <w:pPr>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007FD"/>
    <w:pPr>
      <w:suppressAutoHyphens/>
    </w:pPr>
  </w:style>
  <w:style w:type="paragraph" w:customStyle="1" w:styleId="Heading">
    <w:name w:val="Heading"/>
    <w:basedOn w:val="Standarduser"/>
    <w:next w:val="Textbodyuser"/>
    <w:rsid w:val="003007FD"/>
    <w:pPr>
      <w:keepNext/>
      <w:spacing w:before="240" w:after="120"/>
    </w:pPr>
    <w:rPr>
      <w:rFonts w:ascii="Liberation Sans" w:eastAsia="微軟正黑體" w:hAnsi="Liberation Sans" w:cs="Lucida Sans"/>
      <w:szCs w:val="28"/>
    </w:rPr>
  </w:style>
  <w:style w:type="paragraph" w:customStyle="1" w:styleId="Textbody">
    <w:name w:val="Text body"/>
    <w:basedOn w:val="Standard"/>
    <w:rsid w:val="003007FD"/>
    <w:pPr>
      <w:spacing w:after="140" w:line="276" w:lineRule="auto"/>
    </w:pPr>
  </w:style>
  <w:style w:type="paragraph" w:styleId="a3">
    <w:name w:val="List"/>
    <w:basedOn w:val="Textbodyuser"/>
    <w:rsid w:val="003007FD"/>
    <w:rPr>
      <w:rFonts w:cs="Lucida Sans"/>
    </w:rPr>
  </w:style>
  <w:style w:type="paragraph" w:styleId="a4">
    <w:name w:val="caption"/>
    <w:basedOn w:val="Standarduser"/>
    <w:rsid w:val="003007FD"/>
    <w:pPr>
      <w:suppressLineNumbers/>
      <w:spacing w:before="120" w:after="120"/>
    </w:pPr>
    <w:rPr>
      <w:rFonts w:cs="Lucida Sans"/>
      <w:i/>
      <w:iCs/>
    </w:rPr>
  </w:style>
  <w:style w:type="paragraph" w:customStyle="1" w:styleId="Index">
    <w:name w:val="Index"/>
    <w:basedOn w:val="Standarduser"/>
    <w:rsid w:val="003007FD"/>
    <w:pPr>
      <w:suppressLineNumbers/>
    </w:pPr>
    <w:rPr>
      <w:rFonts w:cs="Lucida Sans"/>
    </w:rPr>
  </w:style>
  <w:style w:type="paragraph" w:customStyle="1" w:styleId="Standarduser">
    <w:name w:val="Standard (user)"/>
    <w:rsid w:val="003007FD"/>
    <w:pPr>
      <w:suppressAutoHyphens/>
    </w:pPr>
    <w:rPr>
      <w:rFonts w:ascii="Times New Roman" w:eastAsia="標楷體" w:hAnsi="Times New Roman" w:cs="Times New Roman"/>
      <w:sz w:val="28"/>
      <w:szCs w:val="24"/>
    </w:rPr>
  </w:style>
  <w:style w:type="paragraph" w:customStyle="1" w:styleId="Textbodyuser">
    <w:name w:val="Text body (user)"/>
    <w:basedOn w:val="Standarduser"/>
    <w:rsid w:val="003007FD"/>
    <w:pPr>
      <w:spacing w:after="140" w:line="276" w:lineRule="auto"/>
    </w:pPr>
  </w:style>
  <w:style w:type="paragraph" w:styleId="a5">
    <w:name w:val="List Paragraph"/>
    <w:basedOn w:val="Standarduser"/>
    <w:rsid w:val="003007FD"/>
    <w:pPr>
      <w:ind w:left="480"/>
    </w:pPr>
  </w:style>
  <w:style w:type="paragraph" w:styleId="a6">
    <w:name w:val="header"/>
    <w:basedOn w:val="Standarduser"/>
    <w:rsid w:val="003007FD"/>
    <w:pPr>
      <w:tabs>
        <w:tab w:val="center" w:pos="4153"/>
        <w:tab w:val="right" w:pos="8306"/>
      </w:tabs>
      <w:snapToGrid w:val="0"/>
    </w:pPr>
    <w:rPr>
      <w:sz w:val="20"/>
      <w:szCs w:val="20"/>
    </w:rPr>
  </w:style>
  <w:style w:type="paragraph" w:styleId="a7">
    <w:name w:val="footer"/>
    <w:basedOn w:val="Standarduser"/>
    <w:rsid w:val="003007FD"/>
    <w:pPr>
      <w:tabs>
        <w:tab w:val="center" w:pos="4153"/>
        <w:tab w:val="right" w:pos="8306"/>
      </w:tabs>
      <w:snapToGrid w:val="0"/>
    </w:pPr>
    <w:rPr>
      <w:sz w:val="20"/>
      <w:szCs w:val="20"/>
    </w:rPr>
  </w:style>
  <w:style w:type="paragraph" w:styleId="a8">
    <w:name w:val="Balloon Text"/>
    <w:basedOn w:val="Standarduser"/>
    <w:rsid w:val="003007FD"/>
    <w:rPr>
      <w:rFonts w:ascii="Calibri Light" w:eastAsia="Calibri Light" w:hAnsi="Calibri Light" w:cs="Calibri Light"/>
      <w:sz w:val="18"/>
      <w:szCs w:val="18"/>
    </w:rPr>
  </w:style>
  <w:style w:type="paragraph" w:customStyle="1" w:styleId="Framecontents">
    <w:name w:val="Frame contents"/>
    <w:basedOn w:val="Standarduser"/>
    <w:rsid w:val="003007FD"/>
  </w:style>
  <w:style w:type="paragraph" w:customStyle="1" w:styleId="DocumentMap">
    <w:name w:val="DocumentMap"/>
    <w:rsid w:val="003007FD"/>
    <w:pPr>
      <w:widowControl/>
      <w:suppressAutoHyphens/>
      <w:textAlignment w:val="auto"/>
    </w:pPr>
    <w:rPr>
      <w:rFonts w:ascii="Times New Roman" w:eastAsia="Times New Roman" w:hAnsi="Times New Roman" w:cs="Times New Roman"/>
      <w:color w:val="000000"/>
      <w:sz w:val="20"/>
      <w:szCs w:val="20"/>
    </w:rPr>
  </w:style>
  <w:style w:type="character" w:customStyle="1" w:styleId="a9">
    <w:name w:val="頁首 字元"/>
    <w:basedOn w:val="a0"/>
    <w:rsid w:val="003007FD"/>
    <w:rPr>
      <w:sz w:val="20"/>
      <w:szCs w:val="20"/>
    </w:rPr>
  </w:style>
  <w:style w:type="character" w:customStyle="1" w:styleId="aa">
    <w:name w:val="頁尾 字元"/>
    <w:basedOn w:val="a0"/>
    <w:rsid w:val="003007FD"/>
    <w:rPr>
      <w:sz w:val="20"/>
      <w:szCs w:val="20"/>
    </w:rPr>
  </w:style>
  <w:style w:type="character" w:styleId="ab">
    <w:name w:val="page number"/>
    <w:basedOn w:val="a0"/>
    <w:rsid w:val="003007FD"/>
  </w:style>
  <w:style w:type="character" w:customStyle="1" w:styleId="ac">
    <w:name w:val="註解方塊文字 字元"/>
    <w:basedOn w:val="a0"/>
    <w:rsid w:val="003007FD"/>
    <w:rPr>
      <w:rFonts w:ascii="Calibri Light" w:eastAsia="新細明體" w:hAnsi="Calibri Light" w:cs="Tahoma"/>
      <w:sz w:val="18"/>
      <w:szCs w:val="18"/>
    </w:rPr>
  </w:style>
  <w:style w:type="character" w:customStyle="1" w:styleId="ListLabel1">
    <w:name w:val="ListLabel 1"/>
    <w:rsid w:val="003007FD"/>
    <w:rPr>
      <w:color w:val="000000"/>
      <w:lang w:val="en-US"/>
    </w:rPr>
  </w:style>
  <w:style w:type="character" w:customStyle="1" w:styleId="ListLabel2">
    <w:name w:val="ListLabel 2"/>
    <w:rsid w:val="003007FD"/>
    <w:rPr>
      <w:color w:val="000000"/>
      <w:lang w:val="en-US"/>
    </w:rPr>
  </w:style>
  <w:style w:type="character" w:customStyle="1" w:styleId="ListLabel3">
    <w:name w:val="ListLabel 3"/>
    <w:rsid w:val="003007FD"/>
    <w:rPr>
      <w:rFonts w:ascii="Times New Roman" w:eastAsia="Times New Roman" w:hAnsi="Times New Roman" w:cs="Times New Roman"/>
      <w:color w:val="000000"/>
      <w:sz w:val="28"/>
      <w:lang w:val="en-US"/>
    </w:rPr>
  </w:style>
  <w:style w:type="character" w:customStyle="1" w:styleId="ListLabel4">
    <w:name w:val="ListLabel 4"/>
    <w:rsid w:val="003007FD"/>
    <w:rPr>
      <w:color w:val="000000"/>
      <w:lang w:val="en-US"/>
    </w:rPr>
  </w:style>
  <w:style w:type="character" w:customStyle="1" w:styleId="ListLabel5">
    <w:name w:val="ListLabel 5"/>
    <w:rsid w:val="003007FD"/>
    <w:rPr>
      <w:color w:val="000000"/>
      <w:lang w:val="en-US"/>
    </w:rPr>
  </w:style>
  <w:style w:type="character" w:customStyle="1" w:styleId="ListLabel6">
    <w:name w:val="ListLabel 6"/>
    <w:rsid w:val="003007FD"/>
    <w:rPr>
      <w:color w:val="000000"/>
      <w:lang w:val="en-US"/>
    </w:rPr>
  </w:style>
  <w:style w:type="numbering" w:customStyle="1" w:styleId="1">
    <w:name w:val="無清單1"/>
    <w:basedOn w:val="a2"/>
    <w:rsid w:val="003007FD"/>
    <w:pPr>
      <w:numPr>
        <w:numId w:val="1"/>
      </w:numPr>
    </w:pPr>
  </w:style>
  <w:style w:type="numbering" w:customStyle="1" w:styleId="10">
    <w:name w:val="無清單1"/>
    <w:basedOn w:val="a2"/>
    <w:rsid w:val="003007FD"/>
    <w:pPr>
      <w:numPr>
        <w:numId w:val="2"/>
      </w:numPr>
    </w:pPr>
  </w:style>
  <w:style w:type="numbering" w:customStyle="1" w:styleId="WW8Num12">
    <w:name w:val="WW8Num12"/>
    <w:basedOn w:val="a2"/>
    <w:rsid w:val="003007FD"/>
    <w:pPr>
      <w:numPr>
        <w:numId w:val="3"/>
      </w:numPr>
    </w:pPr>
  </w:style>
  <w:style w:type="numbering" w:customStyle="1" w:styleId="WW8Num16">
    <w:name w:val="WW8Num16"/>
    <w:basedOn w:val="a2"/>
    <w:rsid w:val="003007FD"/>
    <w:pPr>
      <w:numPr>
        <w:numId w:val="4"/>
      </w:numPr>
    </w:pPr>
  </w:style>
  <w:style w:type="numbering" w:customStyle="1" w:styleId="WWNum1">
    <w:name w:val="WWNum1"/>
    <w:basedOn w:val="a2"/>
    <w:rsid w:val="003007FD"/>
    <w:pPr>
      <w:numPr>
        <w:numId w:val="5"/>
      </w:numPr>
    </w:pPr>
  </w:style>
  <w:style w:type="numbering" w:customStyle="1" w:styleId="WWNum2">
    <w:name w:val="WWNum2"/>
    <w:basedOn w:val="a2"/>
    <w:rsid w:val="003007FD"/>
    <w:pPr>
      <w:numPr>
        <w:numId w:val="6"/>
      </w:numPr>
    </w:pPr>
  </w:style>
  <w:style w:type="numbering" w:customStyle="1" w:styleId="WWNum3">
    <w:name w:val="WWNum3"/>
    <w:basedOn w:val="a2"/>
    <w:rsid w:val="003007FD"/>
    <w:pPr>
      <w:numPr>
        <w:numId w:val="7"/>
      </w:numPr>
    </w:pPr>
  </w:style>
  <w:style w:type="numbering" w:customStyle="1" w:styleId="WWNum4">
    <w:name w:val="WWNum4"/>
    <w:basedOn w:val="a2"/>
    <w:rsid w:val="003007FD"/>
    <w:pPr>
      <w:numPr>
        <w:numId w:val="8"/>
      </w:numPr>
    </w:pPr>
  </w:style>
  <w:style w:type="numbering" w:customStyle="1" w:styleId="WWNum5">
    <w:name w:val="WWNum5"/>
    <w:basedOn w:val="a2"/>
    <w:rsid w:val="003007FD"/>
    <w:pPr>
      <w:numPr>
        <w:numId w:val="9"/>
      </w:numPr>
    </w:pPr>
  </w:style>
  <w:style w:type="numbering" w:customStyle="1" w:styleId="WWNum6">
    <w:name w:val="WWNum6"/>
    <w:basedOn w:val="a2"/>
    <w:rsid w:val="003007FD"/>
    <w:pPr>
      <w:numPr>
        <w:numId w:val="10"/>
      </w:numPr>
    </w:pPr>
  </w:style>
  <w:style w:type="numbering" w:customStyle="1" w:styleId="WWNum7">
    <w:name w:val="WWNum7"/>
    <w:basedOn w:val="a2"/>
    <w:rsid w:val="003007FD"/>
    <w:pPr>
      <w:numPr>
        <w:numId w:val="11"/>
      </w:numPr>
    </w:pPr>
  </w:style>
  <w:style w:type="numbering" w:customStyle="1" w:styleId="WWNum8">
    <w:name w:val="WWNum8"/>
    <w:basedOn w:val="a2"/>
    <w:rsid w:val="003007FD"/>
    <w:pPr>
      <w:numPr>
        <w:numId w:val="12"/>
      </w:numPr>
    </w:pPr>
  </w:style>
  <w:style w:type="numbering" w:customStyle="1" w:styleId="WWNum9">
    <w:name w:val="WWNum9"/>
    <w:basedOn w:val="a2"/>
    <w:rsid w:val="003007FD"/>
    <w:pPr>
      <w:numPr>
        <w:numId w:val="13"/>
      </w:numPr>
    </w:pPr>
  </w:style>
  <w:style w:type="numbering" w:customStyle="1" w:styleId="WWNum10">
    <w:name w:val="WWNum10"/>
    <w:basedOn w:val="a2"/>
    <w:rsid w:val="003007FD"/>
    <w:pPr>
      <w:numPr>
        <w:numId w:val="14"/>
      </w:numPr>
    </w:pPr>
  </w:style>
  <w:style w:type="numbering" w:customStyle="1" w:styleId="WWNum11">
    <w:name w:val="WWNum11"/>
    <w:basedOn w:val="a2"/>
    <w:rsid w:val="003007FD"/>
    <w:pPr>
      <w:numPr>
        <w:numId w:val="15"/>
      </w:numPr>
    </w:pPr>
  </w:style>
  <w:style w:type="numbering" w:customStyle="1" w:styleId="WWNum12">
    <w:name w:val="WWNum12"/>
    <w:basedOn w:val="a2"/>
    <w:rsid w:val="003007FD"/>
    <w:pPr>
      <w:numPr>
        <w:numId w:val="16"/>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671</Words>
  <Characters>3831</Characters>
  <Application>Microsoft Office Word</Application>
  <DocSecurity>0</DocSecurity>
  <Lines>31</Lines>
  <Paragraphs>8</Paragraphs>
  <ScaleCrop>false</ScaleCrop>
  <Company/>
  <LinksUpToDate>false</LinksUpToDate>
  <CharactersWithSpaces>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3</cp:revision>
  <cp:lastPrinted>2021-01-21T07:48:00Z</cp:lastPrinted>
  <dcterms:created xsi:type="dcterms:W3CDTF">2021-05-24T02:41:00Z</dcterms:created>
  <dcterms:modified xsi:type="dcterms:W3CDTF">2021-05-25T06:46:00Z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