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C9B6" w14:textId="27445A45" w:rsidR="007F4B51" w:rsidRPr="00A97191" w:rsidRDefault="007F4B51" w:rsidP="007F4B51">
      <w:pPr>
        <w:jc w:val="center"/>
        <w:rPr>
          <w:rFonts w:ascii="Times New Roman" w:eastAsia="標楷體" w:hAnsi="Times New Roman" w:cs="Times New Roman"/>
          <w:sz w:val="32"/>
        </w:rPr>
      </w:pPr>
      <w:r w:rsidRPr="00A97191">
        <w:rPr>
          <w:rFonts w:ascii="Times New Roman" w:eastAsia="標楷體" w:hAnsi="Times New Roman" w:cs="Times New Roman" w:hint="eastAsia"/>
          <w:sz w:val="32"/>
        </w:rPr>
        <w:t>中華民國</w:t>
      </w:r>
      <w:r w:rsidR="00BE73A7">
        <w:rPr>
          <w:rFonts w:ascii="標楷體" w:eastAsia="標楷體" w:hAnsi="標楷體" w:cs="Times New Roman" w:hint="eastAsia"/>
          <w:sz w:val="32"/>
        </w:rPr>
        <w:t>拳擊</w:t>
      </w:r>
      <w:r w:rsidRPr="00A97191">
        <w:rPr>
          <w:rFonts w:ascii="Times New Roman" w:eastAsia="標楷體" w:hAnsi="Times New Roman" w:cs="Times New Roman" w:hint="eastAsia"/>
          <w:sz w:val="32"/>
        </w:rPr>
        <w:t>協會運動員委員</w:t>
      </w:r>
      <w:r w:rsidR="0087446C" w:rsidRPr="00A97191">
        <w:rPr>
          <w:rFonts w:ascii="Times New Roman" w:eastAsia="標楷體" w:hAnsi="Times New Roman" w:cs="Times New Roman" w:hint="eastAsia"/>
          <w:sz w:val="32"/>
        </w:rPr>
        <w:t>會組織簡則（</w:t>
      </w:r>
      <w:r w:rsidR="00BE73A7">
        <w:rPr>
          <w:rFonts w:ascii="Times New Roman" w:eastAsia="標楷體" w:hAnsi="Times New Roman" w:cs="Times New Roman" w:hint="eastAsia"/>
          <w:sz w:val="32"/>
        </w:rPr>
        <w:t>修正版</w:t>
      </w:r>
      <w:r w:rsidRPr="00A97191">
        <w:rPr>
          <w:rFonts w:ascii="Times New Roman" w:eastAsia="標楷體" w:hAnsi="Times New Roman" w:cs="Times New Roman" w:hint="eastAsia"/>
          <w:sz w:val="32"/>
        </w:rPr>
        <w:t>）</w:t>
      </w:r>
      <w:r w:rsidR="0022709E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22709E" w:rsidRPr="0022709E">
        <w:rPr>
          <w:rFonts w:ascii="標楷體" w:eastAsia="標楷體" w:hAnsi="標楷體" w:cs="Times New Roman" w:hint="eastAsia"/>
          <w:sz w:val="32"/>
        </w:rPr>
        <w:t>附件8-2</w:t>
      </w:r>
    </w:p>
    <w:p w14:paraId="2A47CF60" w14:textId="68B1436B" w:rsidR="00A97191" w:rsidRPr="00A97191" w:rsidRDefault="007F4B5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本簡則依據「國民體育法」第四十條規定及中華民國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協會組織章程第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十八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條訂定之。</w:t>
      </w:r>
    </w:p>
    <w:p w14:paraId="1FEB4D19" w14:textId="579D053B"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本委員會之宗旨在於加強及推廣中華民國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協會與運動員間之聯繫。</w:t>
      </w:r>
    </w:p>
    <w:p w14:paraId="20F98CE7" w14:textId="77777777"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、本委員會之任務如下：</w:t>
      </w:r>
    </w:p>
    <w:p w14:paraId="209F4513" w14:textId="51AA19F1"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（一）研議本委員會或中華民國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協會提出有關運動員權益之議題。</w:t>
      </w:r>
    </w:p>
    <w:p w14:paraId="1929A480" w14:textId="7BAFE0EC"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（二）協助中華民國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協會推廣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運動。</w:t>
      </w:r>
    </w:p>
    <w:p w14:paraId="6D98779F" w14:textId="77777777"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（三）促進健康、環保、婦女、人道、運動禁藥管制等工作之宣導。</w:t>
      </w:r>
    </w:p>
    <w:p w14:paraId="0D3206A7" w14:textId="40DEDCBA"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（四）推選參加中華民國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協會理事之代表。</w:t>
      </w:r>
    </w:p>
    <w:p w14:paraId="5335D9C2" w14:textId="1D323C6F"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（五）其他有關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運動之選手相關事宜。</w:t>
      </w:r>
    </w:p>
    <w:p w14:paraId="53EFBDF1" w14:textId="198FC038"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、本委員會會址設於中華民國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協會會址內。</w:t>
      </w:r>
    </w:p>
    <w:p w14:paraId="2F56B7EB" w14:textId="09A059A4"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、本委員會隸屬中華民國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協會，對外不得單獨行文。</w:t>
      </w:r>
    </w:p>
    <w:p w14:paraId="2CDA8565" w14:textId="77777777" w:rsidR="007F4B51" w:rsidRPr="00A97191" w:rsidRDefault="00A97191" w:rsidP="007F4B51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、本委員會組織如下：</w:t>
      </w:r>
    </w:p>
    <w:p w14:paraId="563C310F" w14:textId="6BF8ED6F"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（一）置委員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4E350F">
        <w:rPr>
          <w:rFonts w:ascii="標楷體" w:eastAsia="標楷體" w:hAnsi="標楷體" w:cs="Times New Roman" w:hint="eastAsia"/>
          <w:sz w:val="28"/>
          <w:szCs w:val="28"/>
        </w:rPr>
        <w:t>1</w:t>
      </w:r>
      <w:r w:rsidR="004E350F">
        <w:rPr>
          <w:rFonts w:ascii="標楷體" w:eastAsia="標楷體" w:hAnsi="標楷體" w:cs="Times New Roman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人，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均屬無給職，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其中</w:t>
      </w:r>
      <w:r w:rsidRPr="00A97191">
        <w:rPr>
          <w:rFonts w:ascii="標楷體" w:eastAsia="標楷體" w:hAnsi="標楷體" w:cs="Times New Roman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人為召集人，</w:t>
      </w:r>
      <w:r w:rsidRPr="00A97191">
        <w:rPr>
          <w:rFonts w:ascii="標楷體" w:eastAsia="標楷體" w:hAnsi="標楷體" w:cs="Times New Roman"/>
          <w:sz w:val="28"/>
          <w:szCs w:val="28"/>
        </w:rPr>
        <w:t>1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人為副召集人，由理事長推薦，並經理事會通過，報中央主管機關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備查後聘任之。</w:t>
      </w:r>
    </w:p>
    <w:p w14:paraId="5E32DD38" w14:textId="77777777" w:rsidR="00A97191" w:rsidRDefault="007F4B5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本委員會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委員以曾經代表我國參加奧林匹克運動會、亞洲運動會、世界大學</w:t>
      </w:r>
    </w:p>
    <w:p w14:paraId="605DA634" w14:textId="77777777" w:rsidR="00077FD1" w:rsidRPr="00A97191" w:rsidRDefault="00A9719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運動會、東亞運</w:t>
      </w:r>
    </w:p>
    <w:p w14:paraId="03BDF236" w14:textId="77777777" w:rsidR="00A97191" w:rsidRDefault="00077FD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　　　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動會、青年奧林匹克運動會、亞洲青年運動會或其他經中央主管機關核定組</w:t>
      </w:r>
    </w:p>
    <w:p w14:paraId="2901A283" w14:textId="77777777" w:rsidR="00A97191" w:rsidRDefault="00A97191" w:rsidP="007F4B51">
      <w:pPr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團參加之國際綜合性賽會代表隊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選手、年齡滿20歲以上為原則。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(*民法第12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 xml:space="preserve">  </w:t>
      </w:r>
    </w:p>
    <w:p w14:paraId="3EC44B77" w14:textId="77777777" w:rsidR="00A46C80" w:rsidRPr="00A97191" w:rsidRDefault="00A9719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條規定，滿20歲為成年人）</w:t>
      </w:r>
    </w:p>
    <w:p w14:paraId="0B8FDFD6" w14:textId="77777777"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（三）本委員會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任期與理事長同，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連聘得連任之；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委員解聘</w:t>
      </w:r>
      <w:r w:rsidRPr="00A971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與改聘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時，須經理事會通過，並報中央主管機關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備查。</w:t>
      </w:r>
    </w:p>
    <w:p w14:paraId="298AD2C9" w14:textId="77777777" w:rsidR="00D931B6" w:rsidRPr="00A97191" w:rsidRDefault="00D931B6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（四）本委員會置執行秘書一人，由召集人於委員中遴選之，擔任日常聯絡、協調及庶務處理事宜。</w:t>
      </w:r>
    </w:p>
    <w:p w14:paraId="4DC52BC8" w14:textId="77777777"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會議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召開：</w:t>
      </w:r>
    </w:p>
    <w:p w14:paraId="202D6B6E" w14:textId="77777777"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每年召開會議一次為原則，但依任務需要可召開臨時會議，均由召集人召集主持，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召集人未克出席時，由副召集人擔任；副召集人亦未克出席時，由召集人指定委員</w:t>
      </w:r>
      <w:r w:rsidRPr="00A97191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人代理之。</w:t>
      </w:r>
    </w:p>
    <w:p w14:paraId="097F114A" w14:textId="77777777"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（二）應有委員二分之一以上之出席，始得開會；出席委員過半數同意始得決議。</w:t>
      </w:r>
    </w:p>
    <w:p w14:paraId="6AC6EB71" w14:textId="77777777"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邀請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體育署訓輔委員及專家學者</w:t>
      </w:r>
      <w:r w:rsidRPr="00A971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列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席。</w:t>
      </w:r>
    </w:p>
    <w:p w14:paraId="6C434AA7" w14:textId="57C176A1" w:rsidR="00077FD1" w:rsidRPr="00A97191" w:rsidRDefault="00077FD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（四）本委員會之會議決議經理事長同意後，由中華民國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協會依程序陳報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體育署備查後始得執行。</w:t>
      </w:r>
    </w:p>
    <w:p w14:paraId="6C93EB91" w14:textId="38F88814"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所需經費由中華民國</w:t>
      </w:r>
      <w:r w:rsidR="00BE73A7">
        <w:rPr>
          <w:rFonts w:ascii="標楷體" w:eastAsia="標楷體" w:hAnsi="標楷體" w:cs="Times New Roman" w:hint="eastAsia"/>
          <w:sz w:val="28"/>
          <w:szCs w:val="28"/>
        </w:rPr>
        <w:t>拳擊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協會統籌編列。</w:t>
      </w:r>
    </w:p>
    <w:p w14:paraId="01C1001B" w14:textId="77777777" w:rsidR="007F4B51" w:rsidRPr="00A97191" w:rsidRDefault="00A97191" w:rsidP="00077FD1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、本組織簡則經理事會通過，並報請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中央主管機關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備查後施行，修正時亦同。</w:t>
      </w:r>
    </w:p>
    <w:p w14:paraId="642DCAF9" w14:textId="77777777" w:rsidR="007F4B51" w:rsidRPr="00A97191" w:rsidRDefault="007F4B51">
      <w:pPr>
        <w:rPr>
          <w:rFonts w:ascii="標楷體" w:eastAsia="標楷體" w:hAnsi="標楷體"/>
          <w:sz w:val="28"/>
          <w:szCs w:val="28"/>
        </w:rPr>
      </w:pPr>
    </w:p>
    <w:sectPr w:rsidR="007F4B51" w:rsidRPr="00A97191" w:rsidSect="00077FD1">
      <w:pgSz w:w="11906" w:h="16838"/>
      <w:pgMar w:top="1440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048A" w14:textId="77777777" w:rsidR="00EC3867" w:rsidRDefault="00EC3867" w:rsidP="00A97191">
      <w:r>
        <w:separator/>
      </w:r>
    </w:p>
  </w:endnote>
  <w:endnote w:type="continuationSeparator" w:id="0">
    <w:p w14:paraId="69FFCF85" w14:textId="77777777" w:rsidR="00EC3867" w:rsidRDefault="00EC3867" w:rsidP="00A9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823A" w14:textId="77777777" w:rsidR="00EC3867" w:rsidRDefault="00EC3867" w:rsidP="00A97191">
      <w:r>
        <w:separator/>
      </w:r>
    </w:p>
  </w:footnote>
  <w:footnote w:type="continuationSeparator" w:id="0">
    <w:p w14:paraId="0AA61268" w14:textId="77777777" w:rsidR="00EC3867" w:rsidRDefault="00EC3867" w:rsidP="00A9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51"/>
    <w:rsid w:val="00077FD1"/>
    <w:rsid w:val="001917A4"/>
    <w:rsid w:val="001A22E8"/>
    <w:rsid w:val="0022709E"/>
    <w:rsid w:val="004E350F"/>
    <w:rsid w:val="007F4B51"/>
    <w:rsid w:val="0087446C"/>
    <w:rsid w:val="00936D2B"/>
    <w:rsid w:val="00A46C80"/>
    <w:rsid w:val="00A97191"/>
    <w:rsid w:val="00BE73A7"/>
    <w:rsid w:val="00CA315B"/>
    <w:rsid w:val="00D931B6"/>
    <w:rsid w:val="00DD2F0B"/>
    <w:rsid w:val="00E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85A40"/>
  <w15:docId w15:val="{C4387773-EC80-494D-A5AC-6286261B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1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0166盧淑姿</dc:creator>
  <cp:lastModifiedBy>俊銘 彭</cp:lastModifiedBy>
  <cp:revision>5</cp:revision>
  <dcterms:created xsi:type="dcterms:W3CDTF">2023-01-04T23:57:00Z</dcterms:created>
  <dcterms:modified xsi:type="dcterms:W3CDTF">2023-01-07T08:45:00Z</dcterms:modified>
</cp:coreProperties>
</file>